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D421A1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53C58" w:rsidRPr="00A53C58">
        <w:rPr>
          <w:rFonts w:ascii="Arial" w:eastAsiaTheme="minorEastAsia" w:hAnsi="Arial" w:cs="Arial"/>
          <w:b/>
          <w:sz w:val="24"/>
          <w:szCs w:val="24"/>
          <w:lang w:eastAsia="zh-CN"/>
        </w:rPr>
        <w:t>R4-210</w:t>
      </w:r>
      <w:r w:rsidR="000218E7">
        <w:rPr>
          <w:rFonts w:ascii="Arial" w:eastAsiaTheme="minorEastAsia" w:hAnsi="Arial" w:cs="Arial"/>
          <w:b/>
          <w:sz w:val="24"/>
          <w:szCs w:val="24"/>
          <w:lang w:eastAsia="zh-CN"/>
        </w:rPr>
        <w:t>6158</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DB2B0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4174">
        <w:rPr>
          <w:rFonts w:ascii="Arial" w:eastAsiaTheme="minorEastAsia" w:hAnsi="Arial" w:cs="Arial"/>
          <w:color w:val="000000"/>
          <w:sz w:val="22"/>
          <w:lang w:eastAsia="zh-CN"/>
        </w:rPr>
        <w:t>9.5</w:t>
      </w:r>
    </w:p>
    <w:p w14:paraId="50D5329D" w14:textId="6377E2C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7292">
        <w:rPr>
          <w:rFonts w:ascii="Arial" w:hAnsi="Arial" w:cs="Arial"/>
          <w:color w:val="000000"/>
          <w:sz w:val="22"/>
          <w:lang w:eastAsia="zh-CN"/>
        </w:rPr>
        <w:t>Moderator</w:t>
      </w:r>
      <w:r w:rsidR="00321150" w:rsidRPr="005E7292">
        <w:rPr>
          <w:rFonts w:ascii="Arial" w:hAnsi="Arial" w:cs="Arial"/>
          <w:color w:val="000000"/>
          <w:sz w:val="22"/>
          <w:lang w:eastAsia="zh-CN"/>
        </w:rPr>
        <w:t xml:space="preserve"> </w:t>
      </w:r>
      <w:r w:rsidR="004D737D" w:rsidRPr="005E7292">
        <w:rPr>
          <w:rFonts w:ascii="Arial" w:hAnsi="Arial" w:cs="Arial"/>
          <w:color w:val="000000"/>
          <w:sz w:val="22"/>
          <w:lang w:eastAsia="zh-CN"/>
        </w:rPr>
        <w:t>(</w:t>
      </w:r>
      <w:r w:rsidR="005972AB" w:rsidRPr="005E7292">
        <w:rPr>
          <w:rFonts w:ascii="Arial" w:hAnsi="Arial" w:cs="Arial"/>
          <w:color w:val="000000"/>
          <w:sz w:val="22"/>
          <w:lang w:eastAsia="zh-CN"/>
        </w:rPr>
        <w:t xml:space="preserve">Qualcomm </w:t>
      </w:r>
      <w:r w:rsidR="005E7292" w:rsidRPr="005E7292">
        <w:rPr>
          <w:rFonts w:ascii="Arial" w:hAnsi="Arial" w:cs="Arial"/>
          <w:color w:val="000000"/>
          <w:sz w:val="22"/>
          <w:lang w:eastAsia="zh-CN"/>
        </w:rPr>
        <w:t>Incorporated</w:t>
      </w:r>
      <w:r w:rsidR="004D737D" w:rsidRPr="005E7292">
        <w:rPr>
          <w:rFonts w:ascii="Arial" w:hAnsi="Arial" w:cs="Arial"/>
          <w:color w:val="000000"/>
          <w:sz w:val="22"/>
          <w:lang w:eastAsia="zh-CN"/>
        </w:rPr>
        <w:t>)</w:t>
      </w:r>
    </w:p>
    <w:p w14:paraId="1E0389E7" w14:textId="716AA3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325</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 xml:space="preserve"> </w:t>
      </w:r>
      <w:r w:rsidR="001A15E9">
        <w:rPr>
          <w:rFonts w:ascii="Arial" w:eastAsiaTheme="minorEastAsia" w:hAnsi="Arial" w:cs="Arial"/>
          <w:color w:val="000000"/>
          <w:sz w:val="22"/>
          <w:lang w:eastAsia="zh-CN"/>
        </w:rPr>
        <w:t>NR_ATP</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02C4F5F4" w:rsidR="00004165" w:rsidRDefault="004B3712" w:rsidP="00805BE8">
      <w:pPr>
        <w:rPr>
          <w:lang w:eastAsia="zh-CN"/>
        </w:rPr>
      </w:pPr>
      <w:r w:rsidRPr="00BF0508">
        <w:rPr>
          <w:lang w:eastAsia="zh-CN"/>
        </w:rPr>
        <w:t>The discussions in this thread include</w:t>
      </w:r>
      <w:r>
        <w:rPr>
          <w:lang w:eastAsia="zh-CN"/>
        </w:rPr>
        <w:t>s</w:t>
      </w:r>
      <w:r w:rsidRPr="00BF0508">
        <w:rPr>
          <w:lang w:eastAsia="zh-CN"/>
        </w:rPr>
        <w:t xml:space="preserve"> </w:t>
      </w:r>
      <w:r>
        <w:rPr>
          <w:lang w:eastAsia="zh-CN"/>
        </w:rPr>
        <w:t>s</w:t>
      </w:r>
      <w:r w:rsidRPr="004B3712">
        <w:rPr>
          <w:lang w:eastAsia="zh-CN"/>
        </w:rPr>
        <w:t xml:space="preserve">tudy on 5G NR UE Application Layer Data Throughput </w:t>
      </w:r>
      <w:r>
        <w:rPr>
          <w:lang w:eastAsia="zh-CN"/>
        </w:rPr>
        <w:t>p</w:t>
      </w:r>
      <w:r w:rsidRPr="004B3712">
        <w:rPr>
          <w:lang w:eastAsia="zh-CN"/>
        </w:rPr>
        <w:t>erformance</w:t>
      </w:r>
      <w:r w:rsidRPr="00BF0508">
        <w:rPr>
          <w:lang w:eastAsia="zh-CN"/>
        </w:rPr>
        <w:t xml:space="preserve"> requirements</w:t>
      </w:r>
      <w:r w:rsidRPr="004B3712">
        <w:rPr>
          <w:lang w:eastAsia="zh-CN"/>
        </w:rPr>
        <w:t xml:space="preserve">. </w:t>
      </w:r>
    </w:p>
    <w:p w14:paraId="591C5599" w14:textId="3EE2743F" w:rsidR="00A43EBB" w:rsidRDefault="00A43EBB" w:rsidP="00805BE8">
      <w:pPr>
        <w:rPr>
          <w:lang w:eastAsia="zh-CN"/>
        </w:rPr>
      </w:pPr>
      <w:r>
        <w:rPr>
          <w:lang w:eastAsia="zh-CN"/>
        </w:rPr>
        <w:t>For 2</w:t>
      </w:r>
      <w:r w:rsidRPr="00945399">
        <w:rPr>
          <w:vertAlign w:val="superscript"/>
          <w:lang w:eastAsia="zh-CN"/>
        </w:rPr>
        <w:t>nd</w:t>
      </w:r>
      <w:r>
        <w:rPr>
          <w:lang w:eastAsia="zh-CN"/>
        </w:rPr>
        <w:t xml:space="preserve"> round discussion, please use below threads </w:t>
      </w:r>
      <w:r w:rsidR="00D655CE">
        <w:rPr>
          <w:lang w:eastAsia="zh-CN"/>
        </w:rPr>
        <w:t>to discuss over email for quicker progress:</w:t>
      </w:r>
    </w:p>
    <w:p w14:paraId="109268CF" w14:textId="2128650D" w:rsidR="00D655CE" w:rsidRPr="00B15AC0" w:rsidRDefault="005544A5" w:rsidP="00D655CE">
      <w:pPr>
        <w:pStyle w:val="ListParagraph"/>
        <w:numPr>
          <w:ilvl w:val="0"/>
          <w:numId w:val="26"/>
        </w:numPr>
        <w:ind w:firstLineChars="0"/>
        <w:rPr>
          <w:lang w:eastAsia="zh-CN"/>
        </w:rPr>
      </w:pPr>
      <w:r w:rsidRPr="00B15AC0">
        <w:rPr>
          <w:lang w:eastAsia="zh-CN"/>
        </w:rPr>
        <w:t>[98-bis-e][325] NR_ATP – Work Plan on App</w:t>
      </w:r>
      <w:r w:rsidR="00445B49" w:rsidRPr="00B15AC0">
        <w:rPr>
          <w:lang w:eastAsia="zh-CN"/>
        </w:rPr>
        <w:t>lication Layer Throughput</w:t>
      </w:r>
    </w:p>
    <w:p w14:paraId="25B966DC" w14:textId="25AE0D0D" w:rsidR="00445B49" w:rsidRPr="00B15AC0" w:rsidRDefault="00445B49" w:rsidP="00945399">
      <w:pPr>
        <w:pStyle w:val="ListParagraph"/>
        <w:numPr>
          <w:ilvl w:val="0"/>
          <w:numId w:val="26"/>
        </w:numPr>
        <w:ind w:firstLineChars="0"/>
        <w:rPr>
          <w:lang w:eastAsia="zh-CN"/>
        </w:rPr>
      </w:pPr>
      <w:r w:rsidRPr="00B15AC0">
        <w:rPr>
          <w:lang w:eastAsia="zh-CN"/>
        </w:rPr>
        <w:t>[98-bis-e][325] NR_ATP – WF on Application Layer Throughput</w:t>
      </w:r>
    </w:p>
    <w:p w14:paraId="609286E5" w14:textId="2F02E3C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74306">
        <w:rPr>
          <w:lang w:eastAsia="ja-JP"/>
        </w:rPr>
        <w:t>Work Plan</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2"/>
        <w:gridCol w:w="659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EBE6135" w:rsidR="00F53FE2" w:rsidRPr="004A7544" w:rsidRDefault="00F53FE2" w:rsidP="00805BE8">
            <w:pPr>
              <w:spacing w:before="120" w:after="120"/>
            </w:pPr>
            <w:r>
              <w:t>R4-2</w:t>
            </w:r>
            <w:r w:rsidR="000B770E">
              <w:t>107032</w:t>
            </w:r>
          </w:p>
        </w:tc>
        <w:tc>
          <w:tcPr>
            <w:tcW w:w="1437" w:type="dxa"/>
          </w:tcPr>
          <w:p w14:paraId="1A5AAE84" w14:textId="4AD213B3" w:rsidR="00F53FE2" w:rsidRPr="004A7544" w:rsidRDefault="00647BB2" w:rsidP="00805BE8">
            <w:pPr>
              <w:spacing w:before="120" w:after="120"/>
            </w:pPr>
            <w:r>
              <w:t>Qualcomm</w:t>
            </w:r>
          </w:p>
        </w:tc>
        <w:tc>
          <w:tcPr>
            <w:tcW w:w="6772" w:type="dxa"/>
          </w:tcPr>
          <w:p w14:paraId="07AF06E7" w14:textId="77777777" w:rsidR="00CA47B6" w:rsidRPr="00CA47B6" w:rsidRDefault="00CA47B6" w:rsidP="00CA47B6">
            <w:pPr>
              <w:numPr>
                <w:ilvl w:val="0"/>
                <w:numId w:val="21"/>
              </w:numPr>
              <w:spacing w:before="120" w:after="120"/>
              <w:rPr>
                <w:lang w:val="en-US"/>
              </w:rPr>
            </w:pPr>
            <w:r w:rsidRPr="00CA47B6">
              <w:rPr>
                <w:lang w:val="en-US"/>
              </w:rPr>
              <w:t>RAN4#98bis-e (April 2021)</w:t>
            </w:r>
          </w:p>
          <w:p w14:paraId="60A88FBA" w14:textId="77777777" w:rsidR="00CA47B6" w:rsidRPr="00CA47B6" w:rsidRDefault="00CA47B6" w:rsidP="00CA47B6">
            <w:pPr>
              <w:numPr>
                <w:ilvl w:val="1"/>
                <w:numId w:val="21"/>
              </w:numPr>
              <w:spacing w:before="120" w:after="120"/>
              <w:rPr>
                <w:lang w:val="en-US"/>
              </w:rPr>
            </w:pPr>
            <w:r w:rsidRPr="00CA47B6">
              <w:rPr>
                <w:lang w:val="en-US"/>
              </w:rPr>
              <w:t>Agree on initial simulation assumptions</w:t>
            </w:r>
          </w:p>
          <w:p w14:paraId="3D9EBB2C" w14:textId="77777777" w:rsidR="00CA47B6" w:rsidRPr="00CA47B6" w:rsidRDefault="00CA47B6" w:rsidP="00CA47B6">
            <w:pPr>
              <w:numPr>
                <w:ilvl w:val="1"/>
                <w:numId w:val="21"/>
              </w:numPr>
              <w:spacing w:before="120" w:after="120"/>
              <w:rPr>
                <w:lang w:val="en-US"/>
              </w:rPr>
            </w:pPr>
            <w:r w:rsidRPr="00CA47B6">
              <w:rPr>
                <w:lang w:val="en-US"/>
              </w:rPr>
              <w:t>Decide on possible test methodologies</w:t>
            </w:r>
          </w:p>
          <w:p w14:paraId="0D7F5058" w14:textId="77777777" w:rsidR="00CA47B6" w:rsidRPr="00CA47B6" w:rsidRDefault="00CA47B6" w:rsidP="00CA47B6">
            <w:pPr>
              <w:numPr>
                <w:ilvl w:val="0"/>
                <w:numId w:val="21"/>
              </w:numPr>
              <w:spacing w:before="120" w:after="120"/>
              <w:rPr>
                <w:lang w:val="en-US"/>
              </w:rPr>
            </w:pPr>
            <w:r w:rsidRPr="00CA47B6">
              <w:rPr>
                <w:lang w:val="en-US"/>
              </w:rPr>
              <w:t>RAN4#99-e (May 2021)</w:t>
            </w:r>
          </w:p>
          <w:p w14:paraId="6839ECC6" w14:textId="77777777" w:rsidR="00CA47B6" w:rsidRPr="00CA47B6" w:rsidRDefault="00CA47B6" w:rsidP="00CA47B6">
            <w:pPr>
              <w:numPr>
                <w:ilvl w:val="1"/>
                <w:numId w:val="21"/>
              </w:numPr>
              <w:spacing w:before="120" w:after="120"/>
              <w:rPr>
                <w:lang w:val="en-US"/>
              </w:rPr>
            </w:pPr>
            <w:r w:rsidRPr="00CA47B6">
              <w:rPr>
                <w:lang w:val="en-US"/>
              </w:rPr>
              <w:t>Update simulation assumptions based on simulation results, if needed.</w:t>
            </w:r>
          </w:p>
          <w:p w14:paraId="113D5999" w14:textId="77777777" w:rsidR="00CA47B6" w:rsidRPr="00CA47B6" w:rsidRDefault="00CA47B6" w:rsidP="00CA47B6">
            <w:pPr>
              <w:numPr>
                <w:ilvl w:val="1"/>
                <w:numId w:val="21"/>
              </w:numPr>
              <w:spacing w:before="120" w:after="120"/>
              <w:rPr>
                <w:lang w:val="en-US"/>
              </w:rPr>
            </w:pPr>
            <w:r w:rsidRPr="00CA47B6">
              <w:rPr>
                <w:lang w:val="en-US"/>
              </w:rPr>
              <w:t>Finalize test methodology and update the TR 37.901-5 in new clause 5.10.</w:t>
            </w:r>
          </w:p>
          <w:p w14:paraId="79A30B1C" w14:textId="77777777" w:rsidR="00CA47B6" w:rsidRPr="00CA47B6" w:rsidRDefault="00CA47B6" w:rsidP="00CA47B6">
            <w:pPr>
              <w:numPr>
                <w:ilvl w:val="0"/>
                <w:numId w:val="21"/>
              </w:numPr>
              <w:spacing w:before="120" w:after="120"/>
              <w:rPr>
                <w:lang w:val="en-US"/>
              </w:rPr>
            </w:pPr>
            <w:r w:rsidRPr="00CA47B6">
              <w:rPr>
                <w:lang w:val="en-US"/>
              </w:rPr>
              <w:t>RAN4#100-e (August 2021)</w:t>
            </w:r>
          </w:p>
          <w:p w14:paraId="23E5CF1A" w14:textId="3B1293BA" w:rsidR="005E366A" w:rsidRPr="00CA47B6" w:rsidRDefault="00CA47B6" w:rsidP="00805BE8">
            <w:pPr>
              <w:numPr>
                <w:ilvl w:val="1"/>
                <w:numId w:val="21"/>
              </w:numPr>
              <w:spacing w:before="120" w:after="120"/>
              <w:rPr>
                <w:lang w:val="en-US"/>
              </w:rPr>
            </w:pPr>
            <w:r w:rsidRPr="00CA47B6">
              <w:rPr>
                <w:lang w:val="en-US"/>
              </w:rPr>
              <w:t>Capture simulation results and conclusions in TR 37.901-5 in new clause 5.10.</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24B114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D94124">
        <w:rPr>
          <w:sz w:val="24"/>
          <w:szCs w:val="16"/>
        </w:rPr>
        <w:t>: Work Plan</w:t>
      </w:r>
    </w:p>
    <w:p w14:paraId="52E527C3" w14:textId="4C93445F" w:rsidR="00B4108D" w:rsidRPr="00D94124" w:rsidRDefault="00B4108D" w:rsidP="00B4108D">
      <w:pPr>
        <w:rPr>
          <w:b/>
          <w:u w:val="single"/>
          <w:lang w:eastAsia="ko-KR"/>
        </w:rPr>
      </w:pPr>
      <w:r w:rsidRPr="00D94124">
        <w:rPr>
          <w:b/>
          <w:u w:val="single"/>
          <w:lang w:eastAsia="ko-KR"/>
        </w:rPr>
        <w:t xml:space="preserve">Issue 1-1: </w:t>
      </w:r>
      <w:r w:rsidR="00CA47B6" w:rsidRPr="00D94124">
        <w:rPr>
          <w:b/>
          <w:u w:val="single"/>
          <w:lang w:eastAsia="ko-KR"/>
        </w:rPr>
        <w:t>Work Plan</w:t>
      </w:r>
    </w:p>
    <w:p w14:paraId="3C3336B6" w14:textId="77777777" w:rsidR="00B4108D" w:rsidRPr="00D9412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lastRenderedPageBreak/>
        <w:t>Proposals</w:t>
      </w:r>
    </w:p>
    <w:p w14:paraId="13C6B9EA" w14:textId="0C5D63A4" w:rsidR="00B4108D" w:rsidRPr="00D9412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4124">
        <w:rPr>
          <w:rFonts w:eastAsia="SimSun"/>
          <w:szCs w:val="24"/>
          <w:lang w:eastAsia="zh-CN"/>
        </w:rPr>
        <w:t xml:space="preserve">Option 1: </w:t>
      </w:r>
    </w:p>
    <w:p w14:paraId="2B191515" w14:textId="77777777" w:rsidR="00CA47B6" w:rsidRPr="00CA47B6" w:rsidRDefault="00CA47B6" w:rsidP="00CA47B6">
      <w:pPr>
        <w:pStyle w:val="ListParagraph"/>
        <w:numPr>
          <w:ilvl w:val="1"/>
          <w:numId w:val="4"/>
        </w:numPr>
        <w:spacing w:after="120"/>
        <w:ind w:left="1440" w:firstLine="400"/>
        <w:rPr>
          <w:szCs w:val="24"/>
          <w:lang w:val="en-US" w:eastAsia="zh-CN"/>
        </w:rPr>
      </w:pPr>
      <w:r w:rsidRPr="00CA47B6">
        <w:rPr>
          <w:szCs w:val="24"/>
          <w:lang w:val="en-US" w:eastAsia="zh-CN"/>
        </w:rPr>
        <w:t>RAN4#98bis-e (April 2021)</w:t>
      </w:r>
    </w:p>
    <w:p w14:paraId="7C4A9646"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Agree on initial simulation assumptions</w:t>
      </w:r>
    </w:p>
    <w:p w14:paraId="5473FEDA"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Decide on possible test methodologies</w:t>
      </w:r>
    </w:p>
    <w:p w14:paraId="0104E21E" w14:textId="77777777" w:rsidR="00CA47B6" w:rsidRPr="00CA47B6" w:rsidRDefault="00CA47B6" w:rsidP="00CA47B6">
      <w:pPr>
        <w:pStyle w:val="ListParagraph"/>
        <w:numPr>
          <w:ilvl w:val="1"/>
          <w:numId w:val="4"/>
        </w:numPr>
        <w:spacing w:after="120"/>
        <w:ind w:left="1440" w:firstLine="400"/>
        <w:rPr>
          <w:szCs w:val="24"/>
          <w:lang w:val="en-US" w:eastAsia="zh-CN"/>
        </w:rPr>
      </w:pPr>
      <w:r w:rsidRPr="00CA47B6">
        <w:rPr>
          <w:szCs w:val="24"/>
          <w:lang w:val="en-US" w:eastAsia="zh-CN"/>
        </w:rPr>
        <w:t>RAN4#99-e (May 2021)</w:t>
      </w:r>
    </w:p>
    <w:p w14:paraId="3363421C"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Update simulation assumptions based on simulation results, if needed.</w:t>
      </w:r>
    </w:p>
    <w:p w14:paraId="01EC0245"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Finalize test methodology and update the TR 37.901-5 in new clause 5.10.</w:t>
      </w:r>
    </w:p>
    <w:p w14:paraId="561FC4BA" w14:textId="77777777" w:rsidR="00CA47B6" w:rsidRPr="00CA47B6" w:rsidRDefault="00CA47B6" w:rsidP="00CA47B6">
      <w:pPr>
        <w:pStyle w:val="ListParagraph"/>
        <w:numPr>
          <w:ilvl w:val="1"/>
          <w:numId w:val="4"/>
        </w:numPr>
        <w:spacing w:after="120"/>
        <w:ind w:left="1440" w:firstLine="400"/>
        <w:rPr>
          <w:szCs w:val="24"/>
          <w:lang w:val="en-US" w:eastAsia="zh-CN"/>
        </w:rPr>
      </w:pPr>
      <w:r w:rsidRPr="00CA47B6">
        <w:rPr>
          <w:szCs w:val="24"/>
          <w:lang w:val="en-US" w:eastAsia="zh-CN"/>
        </w:rPr>
        <w:t>RAN4#100-e (August 2021)</w:t>
      </w:r>
    </w:p>
    <w:p w14:paraId="1BCB09D9"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Capture simulation results and conclusions in TR 37.901-5 in new clause 5.10.</w:t>
      </w:r>
    </w:p>
    <w:p w14:paraId="584C6E6F" w14:textId="77777777" w:rsidR="00B4108D" w:rsidRPr="00D9412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3D7B6E82" w14:textId="4C659F51" w:rsidR="003418CB" w:rsidRPr="00C63222" w:rsidRDefault="00B4108D"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4124">
        <w:rPr>
          <w:rFonts w:eastAsia="SimSun"/>
          <w:szCs w:val="24"/>
          <w:lang w:eastAsia="zh-CN"/>
        </w:rPr>
        <w:t>TBA</w:t>
      </w:r>
    </w:p>
    <w:p w14:paraId="2F59D28F" w14:textId="77777777" w:rsidR="00DC2500" w:rsidRPr="00C15C4B" w:rsidRDefault="00DC2500" w:rsidP="00805BE8">
      <w:pPr>
        <w:pStyle w:val="Heading2"/>
        <w:rPr>
          <w:lang w:val="en-US"/>
        </w:rPr>
      </w:pPr>
      <w:r w:rsidRPr="00C15C4B">
        <w:rPr>
          <w:lang w:val="en-US"/>
        </w:rPr>
        <w:t xml:space="preserve">Companies views’ collection for 1st round </w:t>
      </w:r>
    </w:p>
    <w:p w14:paraId="3F97CF54" w14:textId="01534952" w:rsidR="009C3C80" w:rsidRPr="00C63222" w:rsidRDefault="00DC2500" w:rsidP="00E72CF1">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945399">
        <w:tc>
          <w:tcPr>
            <w:tcW w:w="1236" w:type="dxa"/>
          </w:tcPr>
          <w:p w14:paraId="19D3FBE3" w14:textId="2C08F55B" w:rsidR="003418CB" w:rsidRPr="000A4EA8" w:rsidRDefault="003418CB" w:rsidP="00805BE8">
            <w:pPr>
              <w:spacing w:after="120"/>
              <w:rPr>
                <w:rFonts w:eastAsiaTheme="minorEastAsia"/>
                <w:b/>
                <w:bCs/>
                <w:lang w:val="en-US" w:eastAsia="zh-CN"/>
              </w:rPr>
            </w:pPr>
            <w:r w:rsidRPr="000A4EA8">
              <w:rPr>
                <w:rFonts w:eastAsiaTheme="minorEastAsia"/>
                <w:b/>
                <w:bCs/>
                <w:lang w:val="en-US" w:eastAsia="zh-CN"/>
              </w:rPr>
              <w:t>Company</w:t>
            </w:r>
          </w:p>
        </w:tc>
        <w:tc>
          <w:tcPr>
            <w:tcW w:w="8395" w:type="dxa"/>
          </w:tcPr>
          <w:p w14:paraId="7472F33A" w14:textId="205DC53E" w:rsidR="003418CB" w:rsidRPr="000A4EA8" w:rsidRDefault="00571777" w:rsidP="00805BE8">
            <w:pPr>
              <w:spacing w:after="120"/>
              <w:rPr>
                <w:rFonts w:eastAsiaTheme="minorEastAsia"/>
                <w:b/>
                <w:bCs/>
                <w:lang w:val="en-US" w:eastAsia="zh-CN"/>
              </w:rPr>
            </w:pPr>
            <w:r w:rsidRPr="000A4EA8">
              <w:rPr>
                <w:rFonts w:eastAsiaTheme="minorEastAsia"/>
                <w:b/>
                <w:bCs/>
                <w:lang w:val="en-US" w:eastAsia="zh-CN"/>
              </w:rPr>
              <w:t>Comments</w:t>
            </w:r>
          </w:p>
        </w:tc>
      </w:tr>
      <w:tr w:rsidR="003418CB" w14:paraId="77477C9E" w14:textId="77777777" w:rsidTr="00945399">
        <w:tc>
          <w:tcPr>
            <w:tcW w:w="1236" w:type="dxa"/>
          </w:tcPr>
          <w:p w14:paraId="4076A351" w14:textId="5F77DE0E" w:rsidR="003418CB" w:rsidRPr="000A4EA8" w:rsidRDefault="003418CB" w:rsidP="00805BE8">
            <w:pPr>
              <w:spacing w:after="120"/>
              <w:rPr>
                <w:rFonts w:eastAsiaTheme="minorEastAsia"/>
                <w:lang w:val="en-US" w:eastAsia="zh-CN"/>
              </w:rPr>
            </w:pPr>
            <w:r w:rsidRPr="000A4EA8">
              <w:rPr>
                <w:rFonts w:eastAsiaTheme="minorEastAsia" w:hint="eastAsia"/>
                <w:lang w:val="en-US" w:eastAsia="zh-CN"/>
              </w:rPr>
              <w:t>XX</w:t>
            </w:r>
            <w:r w:rsidR="009415B0" w:rsidRPr="000A4EA8">
              <w:rPr>
                <w:rFonts w:eastAsiaTheme="minorEastAsia" w:hint="eastAsia"/>
                <w:lang w:val="en-US" w:eastAsia="zh-CN"/>
              </w:rPr>
              <w:t>X</w:t>
            </w:r>
          </w:p>
        </w:tc>
        <w:tc>
          <w:tcPr>
            <w:tcW w:w="8395" w:type="dxa"/>
          </w:tcPr>
          <w:p w14:paraId="173F7DCB" w14:textId="77777777" w:rsidR="003418CB" w:rsidRDefault="000A4EA8" w:rsidP="00805BE8">
            <w:pPr>
              <w:spacing w:after="120"/>
              <w:rPr>
                <w:rFonts w:eastAsiaTheme="minorEastAsia"/>
                <w:b/>
                <w:bCs/>
                <w:u w:val="single"/>
                <w:lang w:val="en-US" w:eastAsia="zh-CN"/>
              </w:rPr>
            </w:pPr>
            <w:r w:rsidRPr="00826451">
              <w:rPr>
                <w:rFonts w:eastAsiaTheme="minorEastAsia"/>
                <w:b/>
                <w:bCs/>
                <w:u w:val="single"/>
                <w:lang w:val="en-US" w:eastAsia="zh-CN"/>
              </w:rPr>
              <w:t>Issue 1-1: Work Plan</w:t>
            </w:r>
          </w:p>
          <w:p w14:paraId="22642761" w14:textId="57CF11B5" w:rsidR="00826451" w:rsidRPr="00826451" w:rsidRDefault="00826451" w:rsidP="00805BE8">
            <w:pPr>
              <w:spacing w:after="120"/>
              <w:rPr>
                <w:rFonts w:eastAsiaTheme="minorEastAsia"/>
                <w:b/>
                <w:bCs/>
                <w:u w:val="single"/>
                <w:lang w:val="en-US" w:eastAsia="zh-CN"/>
              </w:rPr>
            </w:pPr>
          </w:p>
        </w:tc>
      </w:tr>
      <w:tr w:rsidR="008812F6" w14:paraId="03D00236" w14:textId="77777777" w:rsidTr="00945399">
        <w:tc>
          <w:tcPr>
            <w:tcW w:w="1236" w:type="dxa"/>
          </w:tcPr>
          <w:p w14:paraId="53FBB474" w14:textId="538B41D1" w:rsidR="008812F6" w:rsidRPr="000A4EA8" w:rsidRDefault="008812F6" w:rsidP="00805BE8">
            <w:pPr>
              <w:spacing w:after="120"/>
              <w:rPr>
                <w:rFonts w:eastAsiaTheme="minorEastAsia"/>
                <w:lang w:val="en-US" w:eastAsia="zh-CN"/>
              </w:rPr>
            </w:pPr>
            <w:r>
              <w:rPr>
                <w:rFonts w:eastAsiaTheme="minorEastAsia"/>
                <w:lang w:val="en-US" w:eastAsia="zh-CN"/>
              </w:rPr>
              <w:t>Intel</w:t>
            </w:r>
          </w:p>
        </w:tc>
        <w:tc>
          <w:tcPr>
            <w:tcW w:w="8395" w:type="dxa"/>
          </w:tcPr>
          <w:p w14:paraId="7A46A90B" w14:textId="4E52B7EE" w:rsidR="008812F6" w:rsidRPr="008812F6" w:rsidRDefault="008812F6" w:rsidP="00805BE8">
            <w:pPr>
              <w:spacing w:after="120"/>
              <w:rPr>
                <w:rFonts w:eastAsiaTheme="minorEastAsia"/>
                <w:lang w:val="en-US" w:eastAsia="zh-CN"/>
              </w:rPr>
            </w:pPr>
            <w:r w:rsidRPr="008812F6">
              <w:rPr>
                <w:rFonts w:eastAsiaTheme="minorEastAsia"/>
                <w:lang w:val="en-US" w:eastAsia="zh-CN"/>
              </w:rPr>
              <w:t>Work plan looks fine for us.</w:t>
            </w:r>
          </w:p>
        </w:tc>
      </w:tr>
      <w:tr w:rsidR="00DB67DB" w14:paraId="37961821" w14:textId="77777777" w:rsidTr="00945399">
        <w:tc>
          <w:tcPr>
            <w:tcW w:w="1236" w:type="dxa"/>
          </w:tcPr>
          <w:p w14:paraId="6E3D1E7D" w14:textId="46F84BE2" w:rsidR="00DB67DB" w:rsidRDefault="00DB67DB" w:rsidP="00805BE8">
            <w:pPr>
              <w:spacing w:after="120"/>
              <w:rPr>
                <w:rFonts w:eastAsiaTheme="minorEastAsia"/>
                <w:lang w:val="en-US" w:eastAsia="zh-CN"/>
              </w:rPr>
            </w:pPr>
            <w:r>
              <w:rPr>
                <w:rFonts w:eastAsiaTheme="minorEastAsia"/>
                <w:lang w:val="en-US" w:eastAsia="zh-CN"/>
              </w:rPr>
              <w:t>AT&amp;T</w:t>
            </w:r>
          </w:p>
        </w:tc>
        <w:tc>
          <w:tcPr>
            <w:tcW w:w="8395" w:type="dxa"/>
          </w:tcPr>
          <w:p w14:paraId="39C78DC2" w14:textId="19A9D93F" w:rsidR="00DB67DB" w:rsidRPr="008812F6" w:rsidRDefault="00DB67DB" w:rsidP="00805BE8">
            <w:pPr>
              <w:spacing w:after="120"/>
              <w:rPr>
                <w:rFonts w:eastAsiaTheme="minorEastAsia"/>
                <w:lang w:val="en-US" w:eastAsia="zh-CN"/>
              </w:rPr>
            </w:pPr>
            <w:r>
              <w:rPr>
                <w:rFonts w:eastAsiaTheme="minorEastAsia"/>
                <w:lang w:val="en-US" w:eastAsia="zh-CN"/>
              </w:rPr>
              <w:t>Work plan is OK with us.</w:t>
            </w:r>
          </w:p>
        </w:tc>
      </w:tr>
      <w:tr w:rsidR="00926878" w14:paraId="3F105A0D" w14:textId="77777777" w:rsidTr="00945399">
        <w:tc>
          <w:tcPr>
            <w:tcW w:w="1236" w:type="dxa"/>
          </w:tcPr>
          <w:p w14:paraId="6E891590" w14:textId="72AC8761" w:rsidR="00926878" w:rsidRDefault="00926878" w:rsidP="00926878">
            <w:pPr>
              <w:spacing w:after="120"/>
              <w:rPr>
                <w:rFonts w:eastAsiaTheme="minorEastAsia"/>
                <w:lang w:val="en-US" w:eastAsia="zh-CN"/>
              </w:rPr>
            </w:pPr>
            <w:r>
              <w:rPr>
                <w:rFonts w:eastAsiaTheme="minorEastAsia"/>
                <w:lang w:val="en-US" w:eastAsia="zh-CN"/>
              </w:rPr>
              <w:t>Qualcomm</w:t>
            </w:r>
          </w:p>
        </w:tc>
        <w:tc>
          <w:tcPr>
            <w:tcW w:w="8395" w:type="dxa"/>
          </w:tcPr>
          <w:p w14:paraId="5FD2774B" w14:textId="77777777" w:rsidR="00926878" w:rsidRDefault="00926878" w:rsidP="00926878">
            <w:pPr>
              <w:spacing w:after="120"/>
              <w:rPr>
                <w:rFonts w:eastAsiaTheme="minorEastAsia"/>
                <w:b/>
                <w:bCs/>
                <w:u w:val="single"/>
                <w:lang w:val="en-US" w:eastAsia="zh-CN"/>
              </w:rPr>
            </w:pPr>
            <w:r w:rsidRPr="00826451">
              <w:rPr>
                <w:rFonts w:eastAsiaTheme="minorEastAsia"/>
                <w:b/>
                <w:bCs/>
                <w:u w:val="single"/>
                <w:lang w:val="en-US" w:eastAsia="zh-CN"/>
              </w:rPr>
              <w:t>Issue 1-1: Work Plan</w:t>
            </w:r>
          </w:p>
          <w:p w14:paraId="1C0D234F" w14:textId="2837572F" w:rsidR="00926878" w:rsidRDefault="00926878" w:rsidP="00926878">
            <w:pPr>
              <w:spacing w:after="120"/>
              <w:rPr>
                <w:rFonts w:eastAsiaTheme="minorEastAsia"/>
                <w:lang w:val="en-US" w:eastAsia="zh-CN"/>
              </w:rPr>
            </w:pPr>
            <w:r>
              <w:rPr>
                <w:rFonts w:eastAsiaTheme="minorEastAsia"/>
                <w:lang w:val="en-US" w:eastAsia="zh-CN"/>
              </w:rPr>
              <w:t>Work Plan looks ok.</w:t>
            </w:r>
          </w:p>
        </w:tc>
      </w:tr>
      <w:tr w:rsidR="00A85153" w14:paraId="0C1D3A22" w14:textId="77777777" w:rsidTr="00945399">
        <w:tc>
          <w:tcPr>
            <w:tcW w:w="1236" w:type="dxa"/>
          </w:tcPr>
          <w:p w14:paraId="6FC074C0" w14:textId="38CD377F" w:rsidR="00A85153" w:rsidRDefault="00A85153" w:rsidP="00926878">
            <w:pPr>
              <w:spacing w:after="120"/>
              <w:rPr>
                <w:rFonts w:eastAsiaTheme="minorEastAsia"/>
                <w:lang w:val="en-US" w:eastAsia="zh-CN"/>
              </w:rPr>
            </w:pPr>
            <w:r>
              <w:rPr>
                <w:rFonts w:eastAsiaTheme="minorEastAsia"/>
                <w:lang w:val="en-US" w:eastAsia="zh-CN"/>
              </w:rPr>
              <w:t>Ericsson</w:t>
            </w:r>
          </w:p>
        </w:tc>
        <w:tc>
          <w:tcPr>
            <w:tcW w:w="8395" w:type="dxa"/>
          </w:tcPr>
          <w:p w14:paraId="6061A110" w14:textId="77777777" w:rsidR="00A85153" w:rsidRDefault="00A85153" w:rsidP="00A85153">
            <w:pPr>
              <w:spacing w:after="120"/>
              <w:rPr>
                <w:rFonts w:eastAsiaTheme="minorEastAsia"/>
                <w:b/>
                <w:bCs/>
                <w:u w:val="single"/>
                <w:lang w:val="en-US" w:eastAsia="zh-CN"/>
              </w:rPr>
            </w:pPr>
            <w:r>
              <w:rPr>
                <w:rFonts w:eastAsiaTheme="minorEastAsia"/>
                <w:b/>
                <w:bCs/>
                <w:u w:val="single"/>
                <w:lang w:val="en-US" w:eastAsia="zh-CN"/>
              </w:rPr>
              <w:t>Issue 1-1: Work Plan</w:t>
            </w:r>
          </w:p>
          <w:p w14:paraId="454BE857" w14:textId="7D962ADD" w:rsidR="00A85153" w:rsidRPr="00826451" w:rsidRDefault="00A85153" w:rsidP="00A85153">
            <w:pPr>
              <w:spacing w:after="120"/>
              <w:rPr>
                <w:rFonts w:eastAsiaTheme="minorEastAsia"/>
                <w:b/>
                <w:bCs/>
                <w:u w:val="single"/>
                <w:lang w:val="en-US" w:eastAsia="zh-CN"/>
              </w:rPr>
            </w:pPr>
            <w:r>
              <w:rPr>
                <w:rFonts w:eastAsiaTheme="minorEastAsia"/>
                <w:lang w:val="en-US" w:eastAsia="zh-CN"/>
              </w:rPr>
              <w:t>Fine with the work plan, but w</w:t>
            </w:r>
            <w:r w:rsidRPr="002D4506">
              <w:rPr>
                <w:rFonts w:eastAsiaTheme="minorEastAsia"/>
                <w:lang w:val="en-US" w:eastAsia="zh-CN"/>
              </w:rPr>
              <w:t>hat is the expect</w:t>
            </w:r>
            <w:r>
              <w:rPr>
                <w:rFonts w:eastAsiaTheme="minorEastAsia"/>
                <w:lang w:val="en-US" w:eastAsia="zh-CN"/>
              </w:rPr>
              <w:t>ed output</w:t>
            </w:r>
            <w:r w:rsidR="00682AF2">
              <w:rPr>
                <w:rFonts w:eastAsiaTheme="minorEastAsia"/>
                <w:lang w:val="en-US" w:eastAsia="zh-CN"/>
              </w:rPr>
              <w:t>s</w:t>
            </w:r>
            <w:r>
              <w:rPr>
                <w:rFonts w:eastAsiaTheme="minorEastAsia"/>
                <w:lang w:val="en-US" w:eastAsia="zh-CN"/>
              </w:rPr>
              <w:t xml:space="preserve"> of this SI </w:t>
            </w:r>
            <w:r w:rsidRPr="002D4506">
              <w:rPr>
                <w:rFonts w:eastAsiaTheme="minorEastAsia"/>
                <w:lang w:val="en-US" w:eastAsia="zh-CN"/>
              </w:rPr>
              <w:t xml:space="preserve">from RAN4? </w:t>
            </w:r>
            <w:r>
              <w:rPr>
                <w:rFonts w:eastAsiaTheme="minorEastAsia"/>
                <w:lang w:val="en-US" w:eastAsia="zh-CN"/>
              </w:rPr>
              <w:t>Is it sufficient to c</w:t>
            </w:r>
            <w:r w:rsidRPr="002D4506">
              <w:rPr>
                <w:rFonts w:eastAsiaTheme="minorEastAsia"/>
                <w:lang w:val="en-US" w:eastAsia="zh-CN"/>
              </w:rPr>
              <w:t>ollect the simulation results with link adaptation?</w:t>
            </w:r>
            <w:r>
              <w:rPr>
                <w:rFonts w:eastAsiaTheme="minorEastAsia"/>
                <w:lang w:val="en-US" w:eastAsia="zh-CN"/>
              </w:rPr>
              <w:t xml:space="preserve"> </w:t>
            </w:r>
            <w:r w:rsidR="00417C08">
              <w:rPr>
                <w:rFonts w:eastAsiaTheme="minorEastAsia"/>
                <w:lang w:val="en-US" w:eastAsia="zh-CN"/>
              </w:rPr>
              <w:t>It is great if rapporteur clarifies the output of this SI from RAN4 point of view.</w:t>
            </w:r>
          </w:p>
        </w:tc>
      </w:tr>
      <w:tr w:rsidR="00BF622E" w14:paraId="5429622B" w14:textId="77777777" w:rsidTr="00945399">
        <w:tc>
          <w:tcPr>
            <w:tcW w:w="1236" w:type="dxa"/>
          </w:tcPr>
          <w:p w14:paraId="3A9D96FE" w14:textId="11F1C550" w:rsidR="00BF622E" w:rsidRDefault="00BF622E" w:rsidP="00926878">
            <w:pPr>
              <w:spacing w:after="120"/>
              <w:rPr>
                <w:rFonts w:eastAsiaTheme="minorEastAsia"/>
                <w:lang w:val="en-US" w:eastAsia="zh-CN"/>
              </w:rPr>
            </w:pPr>
            <w:r>
              <w:rPr>
                <w:rFonts w:eastAsiaTheme="minorEastAsia" w:hint="eastAsia"/>
                <w:lang w:val="en-US" w:eastAsia="zh-CN"/>
              </w:rPr>
              <w:t>Huawei</w:t>
            </w:r>
          </w:p>
        </w:tc>
        <w:tc>
          <w:tcPr>
            <w:tcW w:w="8395" w:type="dxa"/>
          </w:tcPr>
          <w:p w14:paraId="3F103BF5" w14:textId="46A688E6" w:rsidR="00BF622E" w:rsidRDefault="00BF622E" w:rsidP="00A85153">
            <w:pPr>
              <w:spacing w:after="120"/>
              <w:rPr>
                <w:rFonts w:eastAsiaTheme="minorEastAsia"/>
                <w:b/>
                <w:bCs/>
                <w:u w:val="single"/>
                <w:lang w:val="en-US" w:eastAsia="zh-CN"/>
              </w:rPr>
            </w:pPr>
            <w:r>
              <w:rPr>
                <w:rFonts w:eastAsiaTheme="minorEastAsia" w:hint="eastAsia"/>
                <w:b/>
                <w:bCs/>
                <w:u w:val="single"/>
                <w:lang w:val="en-US" w:eastAsia="zh-CN"/>
              </w:rPr>
              <w:t>I</w:t>
            </w:r>
            <w:r>
              <w:rPr>
                <w:rFonts w:eastAsiaTheme="minorEastAsia"/>
                <w:b/>
                <w:bCs/>
                <w:u w:val="single"/>
                <w:lang w:val="en-US" w:eastAsia="zh-CN"/>
              </w:rPr>
              <w:t>ssue 1-1: Work Plan</w:t>
            </w:r>
          </w:p>
          <w:p w14:paraId="4AB67167" w14:textId="7F2B6A42" w:rsidR="00BF622E" w:rsidRDefault="00BF622E" w:rsidP="00A85153">
            <w:pPr>
              <w:spacing w:after="120"/>
              <w:rPr>
                <w:rFonts w:eastAsiaTheme="minorEastAsia"/>
                <w:b/>
                <w:bCs/>
                <w:u w:val="single"/>
                <w:lang w:val="en-US" w:eastAsia="zh-CN"/>
              </w:rPr>
            </w:pPr>
            <w:r w:rsidRPr="00BF622E">
              <w:rPr>
                <w:rFonts w:eastAsiaTheme="minorEastAsia" w:hint="eastAsia"/>
                <w:lang w:val="en-US" w:eastAsia="zh-CN"/>
              </w:rPr>
              <w:t>W</w:t>
            </w:r>
            <w:r w:rsidRPr="00BF622E">
              <w:rPr>
                <w:rFonts w:eastAsiaTheme="minorEastAsia"/>
                <w:lang w:val="en-US" w:eastAsia="zh-CN"/>
              </w:rPr>
              <w:t>ork plan looks OK</w:t>
            </w:r>
          </w:p>
        </w:tc>
      </w:tr>
    </w:tbl>
    <w:p w14:paraId="277037E2" w14:textId="77777777" w:rsidR="009C3C80" w:rsidRDefault="009C3C80" w:rsidP="009E69CC">
      <w:pPr>
        <w:rPr>
          <w:color w:val="0070C0"/>
          <w:lang w:val="en-US" w:eastAsia="zh-CN"/>
        </w:rPr>
      </w:pPr>
    </w:p>
    <w:p w14:paraId="534E67F0" w14:textId="1670CAC5" w:rsidR="009415B0" w:rsidRPr="00805BE8" w:rsidRDefault="009415B0" w:rsidP="00945399">
      <w:pPr>
        <w:pStyle w:val="Heading3"/>
        <w:ind w:left="492"/>
        <w:rPr>
          <w:sz w:val="24"/>
          <w:szCs w:val="16"/>
        </w:rPr>
      </w:pPr>
      <w:r w:rsidRPr="00805BE8">
        <w:rPr>
          <w:sz w:val="24"/>
          <w:szCs w:val="16"/>
        </w:rPr>
        <w:t>CRs/TPs comments collection</w:t>
      </w:r>
    </w:p>
    <w:p w14:paraId="44632141" w14:textId="39DC6C72" w:rsidR="009415B0" w:rsidRPr="00855107" w:rsidRDefault="00CD629F" w:rsidP="009E69CC">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DB67DB">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DB67DB"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4539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4539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4539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4539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4539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4539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4539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9E69CC">
      <w:pPr>
        <w:rPr>
          <w:color w:val="0070C0"/>
          <w:lang w:val="en-US" w:eastAsia="zh-CN"/>
        </w:rPr>
      </w:pPr>
    </w:p>
    <w:p w14:paraId="54C4684C" w14:textId="51FAA2A0" w:rsidR="003418CB" w:rsidRPr="00035C50" w:rsidRDefault="003418CB" w:rsidP="00945399">
      <w:pPr>
        <w:pStyle w:val="Heading2"/>
        <w:ind w:left="348"/>
      </w:pPr>
      <w:r w:rsidRPr="00035C50">
        <w:t>Summary</w:t>
      </w:r>
      <w:r w:rsidRPr="00035C50">
        <w:rPr>
          <w:rFonts w:hint="eastAsia"/>
        </w:rPr>
        <w:t xml:space="preserve"> for 1st round </w:t>
      </w:r>
    </w:p>
    <w:p w14:paraId="702EFDB0" w14:textId="77777777" w:rsidR="00DD19DE" w:rsidRPr="00805BE8" w:rsidRDefault="00DD19DE" w:rsidP="00945399">
      <w:pPr>
        <w:pStyle w:val="Heading3"/>
        <w:ind w:left="492"/>
        <w:rPr>
          <w:sz w:val="24"/>
          <w:szCs w:val="16"/>
        </w:rPr>
      </w:pPr>
      <w:r w:rsidRPr="00805BE8">
        <w:rPr>
          <w:sz w:val="24"/>
          <w:szCs w:val="16"/>
        </w:rPr>
        <w:t xml:space="preserve">Open issues </w:t>
      </w:r>
    </w:p>
    <w:p w14:paraId="72FBF6C4" w14:textId="61182F8C" w:rsidR="003418CB" w:rsidRDefault="009415B0" w:rsidP="009E69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855107" w:rsidRPr="00004165" w14:paraId="3058A38F" w14:textId="77777777" w:rsidTr="0094539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45399">
        <w:tc>
          <w:tcPr>
            <w:tcW w:w="1242" w:type="dxa"/>
          </w:tcPr>
          <w:p w14:paraId="53876CE1" w14:textId="2AACF26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F124D">
              <w:rPr>
                <w:rFonts w:eastAsiaTheme="minorEastAsia"/>
                <w:b/>
                <w:bCs/>
                <w:color w:val="0070C0"/>
                <w:lang w:val="en-US" w:eastAsia="zh-CN"/>
              </w:rPr>
              <w:t>-1</w:t>
            </w:r>
            <w:r w:rsidR="00B7575C">
              <w:rPr>
                <w:rFonts w:eastAsiaTheme="minorEastAsia"/>
                <w:b/>
                <w:bCs/>
                <w:color w:val="0070C0"/>
                <w:lang w:val="en-US" w:eastAsia="zh-CN"/>
              </w:rPr>
              <w:t>: Work Plan</w:t>
            </w:r>
          </w:p>
        </w:tc>
        <w:tc>
          <w:tcPr>
            <w:tcW w:w="8615" w:type="dxa"/>
          </w:tcPr>
          <w:p w14:paraId="73E72940" w14:textId="0D9FD53B"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C400D0" w14:textId="64FF1565" w:rsidR="003B4983" w:rsidRPr="00A40B59" w:rsidRDefault="00B44D74" w:rsidP="00004165">
            <w:pPr>
              <w:rPr>
                <w:rFonts w:eastAsiaTheme="minorEastAsia"/>
                <w:iCs/>
                <w:lang w:val="en-US" w:eastAsia="zh-CN"/>
              </w:rPr>
            </w:pPr>
            <w:r w:rsidRPr="00A40B59">
              <w:rPr>
                <w:rFonts w:eastAsiaTheme="minorEastAsia"/>
                <w:iCs/>
                <w:lang w:val="en-US" w:eastAsia="zh-CN"/>
              </w:rPr>
              <w:t>Issue 1-1: Work Plan looks ok. Add the outcome of SI to the work plan.</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798A3C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2071492" w:rsidR="00B44D74" w:rsidRPr="00B44D74" w:rsidRDefault="00B44D74" w:rsidP="00004165">
            <w:pPr>
              <w:rPr>
                <w:rFonts w:eastAsiaTheme="minorEastAsia"/>
                <w:iCs/>
                <w:color w:val="0070C0"/>
                <w:lang w:val="en-US" w:eastAsia="zh-CN"/>
              </w:rPr>
            </w:pPr>
            <w:r w:rsidRPr="00A40B59">
              <w:rPr>
                <w:rFonts w:eastAsiaTheme="minorEastAsia"/>
                <w:iCs/>
                <w:lang w:val="en-US" w:eastAsia="zh-CN"/>
              </w:rPr>
              <w:t>Revise the work plan to add the outcome of SI.</w:t>
            </w:r>
            <w:r w:rsidR="000C6469" w:rsidRPr="00A40B59">
              <w:rPr>
                <w:rFonts w:eastAsiaTheme="minorEastAsia"/>
                <w:iCs/>
                <w:lang w:val="en-US" w:eastAsia="zh-CN"/>
              </w:rPr>
              <w:t xml:space="preserve"> No further discussion needed.</w:t>
            </w:r>
          </w:p>
        </w:tc>
      </w:tr>
    </w:tbl>
    <w:p w14:paraId="3361B8C0" w14:textId="748EF76B" w:rsidR="00855107" w:rsidRDefault="00855107" w:rsidP="009E69CC">
      <w:pPr>
        <w:rPr>
          <w:i/>
          <w:color w:val="0070C0"/>
          <w:lang w:val="en-US" w:eastAsia="zh-CN"/>
        </w:rPr>
      </w:pPr>
    </w:p>
    <w:p w14:paraId="32A58708" w14:textId="467474DE" w:rsidR="00962108" w:rsidRDefault="00962108" w:rsidP="009026A0">
      <w:pPr>
        <w:rPr>
          <w:i/>
          <w:color w:val="0070C0"/>
          <w:lang w:eastAsia="zh-CN"/>
        </w:rPr>
      </w:pPr>
    </w:p>
    <w:p w14:paraId="4432E4B7" w14:textId="72F0534B" w:rsidR="00DD19DE" w:rsidRPr="00805BE8" w:rsidRDefault="00DD19DE" w:rsidP="00945399">
      <w:pPr>
        <w:pStyle w:val="Heading3"/>
        <w:ind w:left="492"/>
        <w:rPr>
          <w:sz w:val="24"/>
          <w:szCs w:val="16"/>
        </w:rPr>
      </w:pPr>
      <w:r w:rsidRPr="00805BE8">
        <w:rPr>
          <w:sz w:val="24"/>
          <w:szCs w:val="16"/>
        </w:rPr>
        <w:t>CRs/TPs</w:t>
      </w:r>
    </w:p>
    <w:p w14:paraId="231AF6BC" w14:textId="77777777" w:rsidR="00F21139" w:rsidRDefault="00571777" w:rsidP="009E69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9026A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4539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4539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9E69CC">
      <w:pPr>
        <w:rPr>
          <w:color w:val="0070C0"/>
          <w:lang w:val="en-US" w:eastAsia="zh-CN"/>
        </w:rPr>
      </w:pPr>
    </w:p>
    <w:p w14:paraId="5C1530F1" w14:textId="3BF04285" w:rsidR="00035C50" w:rsidRDefault="00035C50" w:rsidP="009E69CC">
      <w:pPr>
        <w:pStyle w:val="Heading2"/>
        <w:ind w:left="348"/>
        <w:rPr>
          <w:lang w:val="en-US"/>
        </w:rPr>
      </w:pPr>
      <w:r w:rsidRPr="00C15C4B">
        <w:rPr>
          <w:lang w:val="en-US"/>
        </w:rPr>
        <w:t>Discussion on 2</w:t>
      </w:r>
      <w:r w:rsidRPr="00C15C4B">
        <w:rPr>
          <w:vertAlign w:val="superscript"/>
          <w:lang w:val="en-US"/>
        </w:rPr>
        <w:t>nd</w:t>
      </w:r>
      <w:r w:rsidRPr="00C15C4B">
        <w:rPr>
          <w:lang w:val="en-US"/>
        </w:rPr>
        <w:t xml:space="preserve"> round</w:t>
      </w:r>
    </w:p>
    <w:p w14:paraId="2079C370" w14:textId="475DCF7D" w:rsidR="00454E44" w:rsidRPr="00945399" w:rsidRDefault="00454E44" w:rsidP="00945399">
      <w:pPr>
        <w:rPr>
          <w:lang w:val="en-US"/>
        </w:rPr>
      </w:pPr>
      <w:r>
        <w:rPr>
          <w:lang w:val="en-US" w:eastAsia="zh-CN"/>
        </w:rPr>
        <w:t>Work Plan is revised in R4-2106124 to include outcome of the SI.</w:t>
      </w:r>
    </w:p>
    <w:p w14:paraId="73B230E3" w14:textId="77777777" w:rsidR="00A95CF6" w:rsidRPr="00035C50" w:rsidRDefault="00A95CF6" w:rsidP="00A95CF6">
      <w:pPr>
        <w:pStyle w:val="Heading2"/>
        <w:ind w:left="348"/>
      </w:pPr>
      <w:r w:rsidRPr="00035C50">
        <w:t>Summary</w:t>
      </w:r>
      <w:r w:rsidRPr="00035C50">
        <w:rPr>
          <w:rFonts w:hint="eastAsia"/>
        </w:rPr>
        <w:t xml:space="preserve"> for </w:t>
      </w:r>
      <w:r>
        <w:t>2nd</w:t>
      </w:r>
      <w:r w:rsidRPr="00035C50">
        <w:rPr>
          <w:rFonts w:hint="eastAsia"/>
        </w:rPr>
        <w:t xml:space="preserve"> round </w:t>
      </w:r>
    </w:p>
    <w:p w14:paraId="40BC43D2" w14:textId="4636ABCE" w:rsidR="00035C50" w:rsidRPr="00C15C4B" w:rsidRDefault="00A95CF6" w:rsidP="00A95CF6">
      <w:pPr>
        <w:rPr>
          <w:lang w:val="en-US" w:eastAsia="zh-CN"/>
        </w:rPr>
      </w:pPr>
      <w:r>
        <w:rPr>
          <w:lang w:val="en-US" w:eastAsia="zh-CN"/>
        </w:rPr>
        <w:t>Work Plan is captured in R4-2106124.</w:t>
      </w:r>
    </w:p>
    <w:p w14:paraId="011D7A65" w14:textId="77777777" w:rsidR="00B24CA0" w:rsidRPr="00805BE8" w:rsidRDefault="00B24CA0" w:rsidP="009026A0"/>
    <w:p w14:paraId="41C8B3CF" w14:textId="50638582" w:rsidR="00DD19DE" w:rsidRPr="002D4CE5" w:rsidRDefault="00142BB9" w:rsidP="00945399">
      <w:pPr>
        <w:pStyle w:val="Heading1"/>
        <w:ind w:left="204"/>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w:t>
      </w:r>
      <w:r w:rsidR="007C106B">
        <w:rPr>
          <w:lang w:eastAsia="ja-JP"/>
        </w:rPr>
        <w:t>est Methodology</w:t>
      </w:r>
      <w:r w:rsidR="00DD19DE" w:rsidRPr="002D4CE5">
        <w:rPr>
          <w:i/>
          <w:color w:val="0070C0"/>
          <w:lang w:eastAsia="zh-CN"/>
        </w:rPr>
        <w:t xml:space="preserve">. </w:t>
      </w:r>
    </w:p>
    <w:p w14:paraId="4BA6DCF9" w14:textId="77777777" w:rsidR="00DD19DE" w:rsidRPr="00CB0305" w:rsidRDefault="00DD19DE" w:rsidP="00945399">
      <w:pPr>
        <w:pStyle w:val="Heading2"/>
        <w:ind w:left="348"/>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DD19DE" w:rsidRPr="00F53FE2" w14:paraId="1E5E5737" w14:textId="77777777" w:rsidTr="00945399">
        <w:trPr>
          <w:trHeight w:val="468"/>
        </w:trPr>
        <w:tc>
          <w:tcPr>
            <w:tcW w:w="1616" w:type="dxa"/>
            <w:vAlign w:val="center"/>
          </w:tcPr>
          <w:p w14:paraId="5B780EF4" w14:textId="77777777" w:rsidR="00DD19DE" w:rsidRPr="00045592" w:rsidRDefault="00DD19DE" w:rsidP="008334F5">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8334F5">
            <w:pPr>
              <w:spacing w:before="120" w:after="120"/>
              <w:rPr>
                <w:b/>
                <w:bCs/>
              </w:rPr>
            </w:pPr>
            <w:r w:rsidRPr="00045592">
              <w:rPr>
                <w:b/>
                <w:bCs/>
              </w:rPr>
              <w:t>Company</w:t>
            </w:r>
          </w:p>
        </w:tc>
        <w:tc>
          <w:tcPr>
            <w:tcW w:w="6592" w:type="dxa"/>
            <w:vAlign w:val="center"/>
          </w:tcPr>
          <w:p w14:paraId="3753A143" w14:textId="77777777" w:rsidR="00DD19DE" w:rsidRPr="00045592" w:rsidRDefault="00DD19DE" w:rsidP="008334F5">
            <w:pPr>
              <w:spacing w:before="120" w:after="120"/>
              <w:rPr>
                <w:b/>
                <w:bCs/>
              </w:rPr>
            </w:pPr>
            <w:r w:rsidRPr="00045592">
              <w:rPr>
                <w:b/>
                <w:bCs/>
              </w:rPr>
              <w:t>Proposals</w:t>
            </w:r>
            <w:r>
              <w:rPr>
                <w:b/>
                <w:bCs/>
              </w:rPr>
              <w:t xml:space="preserve"> / Observations</w:t>
            </w:r>
          </w:p>
        </w:tc>
      </w:tr>
      <w:tr w:rsidR="00DD19DE" w14:paraId="683FD1E7" w14:textId="77777777" w:rsidTr="00945399">
        <w:trPr>
          <w:trHeight w:val="468"/>
        </w:trPr>
        <w:tc>
          <w:tcPr>
            <w:tcW w:w="1616" w:type="dxa"/>
          </w:tcPr>
          <w:p w14:paraId="2444A496" w14:textId="0777541E" w:rsidR="00DD19DE" w:rsidRPr="005105E3" w:rsidRDefault="00DD19DE" w:rsidP="008334F5">
            <w:pPr>
              <w:spacing w:before="120" w:after="120"/>
            </w:pPr>
            <w:r w:rsidRPr="005105E3">
              <w:lastRenderedPageBreak/>
              <w:t>R4-2</w:t>
            </w:r>
            <w:r w:rsidR="00A62EB8" w:rsidRPr="005105E3">
              <w:t>106429</w:t>
            </w:r>
          </w:p>
        </w:tc>
        <w:tc>
          <w:tcPr>
            <w:tcW w:w="1423" w:type="dxa"/>
          </w:tcPr>
          <w:p w14:paraId="786ACC88" w14:textId="721CB40B" w:rsidR="00DD19DE" w:rsidRPr="005105E3" w:rsidRDefault="00A62EB8" w:rsidP="008334F5">
            <w:pPr>
              <w:spacing w:before="120" w:after="120"/>
            </w:pPr>
            <w:r w:rsidRPr="005105E3">
              <w:t>Intel</w:t>
            </w:r>
          </w:p>
        </w:tc>
        <w:tc>
          <w:tcPr>
            <w:tcW w:w="6592" w:type="dxa"/>
          </w:tcPr>
          <w:p w14:paraId="679F3B91" w14:textId="77777777" w:rsidR="00C453C6" w:rsidRPr="00C453C6" w:rsidRDefault="00C453C6" w:rsidP="00C453C6">
            <w:pPr>
              <w:tabs>
                <w:tab w:val="left" w:pos="1276"/>
              </w:tabs>
              <w:ind w:left="1276" w:hanging="1276"/>
              <w:jc w:val="both"/>
              <w:rPr>
                <w:bCs/>
                <w:lang w:val="en-US"/>
              </w:rPr>
            </w:pPr>
            <w:r w:rsidRPr="00C453C6">
              <w:rPr>
                <w:bCs/>
              </w:rPr>
              <w:t>Proposal 1:</w:t>
            </w:r>
            <w:r w:rsidRPr="00C453C6">
              <w:rPr>
                <w:bCs/>
              </w:rPr>
              <w:tab/>
            </w:r>
            <w:r w:rsidRPr="00C453C6">
              <w:rPr>
                <w:bCs/>
                <w:lang w:val="en-US"/>
              </w:rPr>
              <w:t>Consider the following criteria for Application Layer Data Throughput Performance alignment:</w:t>
            </w:r>
          </w:p>
          <w:p w14:paraId="62BD247B" w14:textId="77777777" w:rsidR="00C453C6" w:rsidRPr="00C453C6" w:rsidRDefault="00C453C6" w:rsidP="00C453C6">
            <w:pPr>
              <w:numPr>
                <w:ilvl w:val="0"/>
                <w:numId w:val="23"/>
              </w:numPr>
              <w:tabs>
                <w:tab w:val="left" w:pos="1276"/>
              </w:tabs>
              <w:spacing w:before="120" w:after="120"/>
              <w:ind w:left="1440" w:hanging="180"/>
              <w:jc w:val="both"/>
              <w:rPr>
                <w:bCs/>
              </w:rPr>
            </w:pPr>
            <w:r w:rsidRPr="00C453C6">
              <w:rPr>
                <w:bCs/>
              </w:rPr>
              <w:t xml:space="preserve">CSI reporting statistics span (i.e. certain RI and CQI values are reported with </w:t>
            </w:r>
            <w:proofErr w:type="spellStart"/>
            <w:r w:rsidRPr="00C453C6">
              <w:rPr>
                <w:bCs/>
              </w:rPr>
              <w:t>X±X</w:t>
            </w:r>
            <w:r w:rsidRPr="00C453C6">
              <w:rPr>
                <w:bCs/>
                <w:vertAlign w:val="subscript"/>
              </w:rPr>
              <w:t>span</w:t>
            </w:r>
            <w:proofErr w:type="spellEnd"/>
            <w:r w:rsidRPr="00C453C6">
              <w:rPr>
                <w:bCs/>
              </w:rPr>
              <w:t xml:space="preserve"> and </w:t>
            </w:r>
            <w:proofErr w:type="spellStart"/>
            <w:r w:rsidRPr="00C453C6">
              <w:rPr>
                <w:bCs/>
              </w:rPr>
              <w:t>Y±Y</w:t>
            </w:r>
            <w:r w:rsidRPr="00C453C6">
              <w:rPr>
                <w:bCs/>
                <w:vertAlign w:val="subscript"/>
              </w:rPr>
              <w:t>span</w:t>
            </w:r>
            <w:proofErr w:type="spellEnd"/>
            <w:r w:rsidRPr="00C453C6">
              <w:rPr>
                <w:bCs/>
              </w:rPr>
              <w:t xml:space="preserve"> % probability for the analysed SNR point)</w:t>
            </w:r>
          </w:p>
          <w:p w14:paraId="7FAB433F" w14:textId="2C518424" w:rsidR="00DD19DE" w:rsidRPr="00C453C6" w:rsidRDefault="00C453C6" w:rsidP="008334F5">
            <w:pPr>
              <w:numPr>
                <w:ilvl w:val="0"/>
                <w:numId w:val="23"/>
              </w:numPr>
              <w:tabs>
                <w:tab w:val="left" w:pos="1276"/>
              </w:tabs>
              <w:spacing w:before="120" w:after="120"/>
              <w:ind w:left="1440" w:hanging="180"/>
              <w:jc w:val="both"/>
              <w:rPr>
                <w:bCs/>
              </w:rPr>
            </w:pPr>
            <w:r w:rsidRPr="00C453C6">
              <w:rPr>
                <w:bCs/>
              </w:rPr>
              <w:t xml:space="preserve">Absolute throughput span (i.e. </w:t>
            </w:r>
            <w:proofErr w:type="spellStart"/>
            <w:r w:rsidRPr="00C453C6">
              <w:rPr>
                <w:bCs/>
              </w:rPr>
              <w:t>Z±Z</w:t>
            </w:r>
            <w:r w:rsidRPr="00C453C6">
              <w:rPr>
                <w:bCs/>
                <w:vertAlign w:val="subscript"/>
              </w:rPr>
              <w:t>span</w:t>
            </w:r>
            <w:proofErr w:type="spellEnd"/>
            <w:r w:rsidRPr="00C453C6">
              <w:rPr>
                <w:bCs/>
              </w:rPr>
              <w:t xml:space="preserve"> % of maximum throughput can be achieved for the analysed SNR point or SNR </w:t>
            </w:r>
            <w:proofErr w:type="spellStart"/>
            <w:r w:rsidRPr="00C453C6">
              <w:rPr>
                <w:bCs/>
              </w:rPr>
              <w:t>G±G</w:t>
            </w:r>
            <w:r w:rsidRPr="00C453C6">
              <w:rPr>
                <w:bCs/>
                <w:vertAlign w:val="subscript"/>
              </w:rPr>
              <w:t>span</w:t>
            </w:r>
            <w:proofErr w:type="spellEnd"/>
            <w:r w:rsidRPr="00C453C6">
              <w:rPr>
                <w:bCs/>
              </w:rPr>
              <w:t xml:space="preserve"> can be reached for the T% of maximum throughput)</w:t>
            </w:r>
          </w:p>
        </w:tc>
      </w:tr>
      <w:tr w:rsidR="0041720B" w14:paraId="68D2CAD0" w14:textId="77777777" w:rsidTr="00945399">
        <w:trPr>
          <w:trHeight w:val="468"/>
        </w:trPr>
        <w:tc>
          <w:tcPr>
            <w:tcW w:w="1616" w:type="dxa"/>
          </w:tcPr>
          <w:p w14:paraId="2C432422" w14:textId="7834B584" w:rsidR="0041720B" w:rsidRPr="005105E3" w:rsidRDefault="00434133" w:rsidP="008334F5">
            <w:pPr>
              <w:spacing w:before="120" w:after="120"/>
            </w:pPr>
            <w:r w:rsidRPr="005105E3">
              <w:t>R4-210</w:t>
            </w:r>
            <w:r w:rsidR="009B3AF0" w:rsidRPr="005105E3">
              <w:t>6869</w:t>
            </w:r>
          </w:p>
        </w:tc>
        <w:tc>
          <w:tcPr>
            <w:tcW w:w="1423" w:type="dxa"/>
          </w:tcPr>
          <w:p w14:paraId="26CDE659" w14:textId="01621AC5" w:rsidR="0041720B" w:rsidRPr="005105E3" w:rsidRDefault="009B3AF0" w:rsidP="008334F5">
            <w:pPr>
              <w:spacing w:before="120" w:after="120"/>
            </w:pPr>
            <w:r w:rsidRPr="005105E3">
              <w:t>Ericsson</w:t>
            </w:r>
          </w:p>
        </w:tc>
        <w:tc>
          <w:tcPr>
            <w:tcW w:w="6592" w:type="dxa"/>
          </w:tcPr>
          <w:p w14:paraId="2689A546" w14:textId="77777777" w:rsidR="00B112E9" w:rsidRPr="00B112E9" w:rsidRDefault="00B112E9" w:rsidP="00B112E9">
            <w:r w:rsidRPr="00B112E9">
              <w:t>Proposal 1: RAN4 should evaluate the physical layer throughput in the SI application layer data throughput requirements.</w:t>
            </w:r>
          </w:p>
          <w:p w14:paraId="09963B3C" w14:textId="77777777" w:rsidR="00B112E9" w:rsidRPr="00B112E9" w:rsidRDefault="00B112E9" w:rsidP="00B112E9">
            <w:r w:rsidRPr="00B112E9">
              <w:t xml:space="preserve">Proposal 2: For the evaluation of application layer data throughput requirements, RAN4 should assume TE schedules the PDSCH transport block, rank, and precoding slot by slot, according to the reported CQI/PMI/RI. </w:t>
            </w:r>
          </w:p>
          <w:p w14:paraId="636B273D" w14:textId="77777777" w:rsidR="00B112E9" w:rsidRPr="00B112E9" w:rsidRDefault="00B112E9" w:rsidP="00B112E9">
            <w:r w:rsidRPr="00B112E9">
              <w:t>Proposal 3: The physical layer throughput for VRC is defined by multiplying the payload size with the number of ACKs and dividing the accumulated payload in kilobits by the time in seconds.</w:t>
            </w:r>
          </w:p>
          <w:p w14:paraId="20CD4314" w14:textId="77777777" w:rsidR="00B112E9" w:rsidRPr="00B112E9" w:rsidRDefault="00B112E9" w:rsidP="00B112E9">
            <w:r w:rsidRPr="00B112E9">
              <w:t xml:space="preserve">Proposal 4: One of the test metrics of physical layer throughput performance requirements is the physical layer throughput at a given SNR test point. </w:t>
            </w:r>
          </w:p>
          <w:p w14:paraId="7D9309AA" w14:textId="77777777" w:rsidR="00B112E9" w:rsidRPr="00B112E9" w:rsidRDefault="00B112E9" w:rsidP="00B112E9">
            <w:r w:rsidRPr="00B112E9">
              <w:t xml:space="preserve">Proposal 5: RAN4 should discuss how to derive the physical layer throughput requirements after the alignment. </w:t>
            </w:r>
          </w:p>
          <w:p w14:paraId="0CE6AFD4" w14:textId="77777777" w:rsidR="00B112E9" w:rsidRPr="00B112E9" w:rsidRDefault="00B112E9" w:rsidP="00B112E9">
            <w:r w:rsidRPr="00B112E9">
              <w:t xml:space="preserve">Proposal 6: RAN4 need to discuss the metric of application layer data throughput requirements other than the physical layer throughput, e.g. decoding success rate and statistics of the reported CQI/PMI/RI during the tests. </w:t>
            </w:r>
          </w:p>
          <w:p w14:paraId="08F40F3E" w14:textId="77777777" w:rsidR="00B112E9" w:rsidRPr="00B112E9" w:rsidRDefault="00B112E9" w:rsidP="00B112E9">
            <w:r w:rsidRPr="00B112E9">
              <w:t>Proposal 7: RAN4 should discuss whether to keep the same physical layer throughput requirements or to update the throughput requirements per release.</w:t>
            </w:r>
          </w:p>
          <w:p w14:paraId="15F96BFB" w14:textId="77777777" w:rsidR="00B112E9" w:rsidRPr="00B112E9" w:rsidRDefault="00B112E9" w:rsidP="00B112E9">
            <w:r w:rsidRPr="00B112E9">
              <w:t xml:space="preserve">Proposal 8: </w:t>
            </w:r>
            <w:bookmarkStart w:id="0" w:name="_Hlk68602124"/>
            <w:r w:rsidRPr="00B112E9">
              <w:t>RAN4 should discuss whether the performance evaluation is only for the baseline MMSE-IRC receiver or to include the Enhanced Receiver Type 1.</w:t>
            </w:r>
          </w:p>
          <w:bookmarkEnd w:id="0"/>
          <w:p w14:paraId="440AAE70" w14:textId="1CB04757" w:rsidR="0041720B" w:rsidRPr="00B112E9" w:rsidRDefault="00B112E9" w:rsidP="00B112E9">
            <w:pPr>
              <w:tabs>
                <w:tab w:val="left" w:pos="1276"/>
              </w:tabs>
              <w:ind w:left="1276" w:hanging="1276"/>
              <w:jc w:val="both"/>
            </w:pPr>
            <w:r w:rsidRPr="00B112E9">
              <w:t>Proposal 9: For the SI application layer data throughput performance, RAN4 should focus on the single carrier scenario.</w:t>
            </w:r>
          </w:p>
        </w:tc>
      </w:tr>
      <w:tr w:rsidR="00F76A86" w14:paraId="44837781" w14:textId="77777777" w:rsidTr="00945399">
        <w:trPr>
          <w:trHeight w:val="468"/>
        </w:trPr>
        <w:tc>
          <w:tcPr>
            <w:tcW w:w="1616" w:type="dxa"/>
          </w:tcPr>
          <w:p w14:paraId="5A86AE27" w14:textId="517A4793" w:rsidR="00F76A86" w:rsidRPr="005105E3" w:rsidRDefault="00A949FE" w:rsidP="008334F5">
            <w:pPr>
              <w:spacing w:before="120" w:after="120"/>
            </w:pPr>
            <w:r w:rsidRPr="005105E3">
              <w:t>R4-2107033</w:t>
            </w:r>
          </w:p>
        </w:tc>
        <w:tc>
          <w:tcPr>
            <w:tcW w:w="1423" w:type="dxa"/>
          </w:tcPr>
          <w:p w14:paraId="7BD3E754" w14:textId="2B9E35E9" w:rsidR="00F76A86" w:rsidRPr="005105E3" w:rsidRDefault="00A949FE" w:rsidP="008334F5">
            <w:pPr>
              <w:spacing w:before="120" w:after="120"/>
            </w:pPr>
            <w:r w:rsidRPr="005105E3">
              <w:t>Qualcomm</w:t>
            </w:r>
          </w:p>
        </w:tc>
        <w:tc>
          <w:tcPr>
            <w:tcW w:w="6592" w:type="dxa"/>
          </w:tcPr>
          <w:p w14:paraId="1CF736FF" w14:textId="77777777" w:rsidR="00887A24" w:rsidRDefault="00887A24" w:rsidP="00887A24">
            <w:r>
              <w:t>Proposal 1: For alignment of absolute LA throughput simulation results, span across companies should be within X% of average LA throughput.</w:t>
            </w:r>
          </w:p>
          <w:p w14:paraId="53059274" w14:textId="77777777" w:rsidR="00887A24" w:rsidRDefault="00887A24" w:rsidP="00887A24">
            <w:r>
              <w:t>Proposal 2: X can be determined based on simulation results.</w:t>
            </w:r>
          </w:p>
          <w:p w14:paraId="17D0405D" w14:textId="77777777" w:rsidR="00887A24" w:rsidRDefault="00887A24" w:rsidP="00887A24">
            <w:r>
              <w:t>Proposal 3: Use X = [</w:t>
            </w:r>
            <w:proofErr w:type="gramStart"/>
            <w:r>
              <w:t>5]%</w:t>
            </w:r>
            <w:proofErr w:type="gramEnd"/>
            <w:r>
              <w:t xml:space="preserve"> or [10]% as possible values.</w:t>
            </w:r>
          </w:p>
          <w:p w14:paraId="2B41E98E" w14:textId="77777777" w:rsidR="00887A24" w:rsidRDefault="00887A24" w:rsidP="00887A24">
            <w:r>
              <w:t>Proposal 4: If simulation results are aligned, define the absolute throughput requirements by averaging the impairment results across companies and adding a margin of Y% of average impairment LA throughput.</w:t>
            </w:r>
          </w:p>
          <w:p w14:paraId="0B5E8791" w14:textId="1AA9C827" w:rsidR="00F76A86" w:rsidRPr="00B112E9" w:rsidRDefault="00887A24" w:rsidP="00887A24">
            <w:r>
              <w:t>Proposal 5: Use Y = [</w:t>
            </w:r>
            <w:proofErr w:type="gramStart"/>
            <w:r>
              <w:t>5]%</w:t>
            </w:r>
            <w:proofErr w:type="gramEnd"/>
            <w:r>
              <w:t xml:space="preserve"> or [10]% as possible values.</w:t>
            </w:r>
          </w:p>
        </w:tc>
      </w:tr>
    </w:tbl>
    <w:p w14:paraId="73647B3C" w14:textId="77777777" w:rsidR="00DD19DE" w:rsidRPr="004A7544" w:rsidRDefault="00DD19DE" w:rsidP="009E69CC"/>
    <w:p w14:paraId="70D89159" w14:textId="77777777" w:rsidR="00DD19DE" w:rsidRPr="004A7544" w:rsidRDefault="00DD19DE" w:rsidP="00945399">
      <w:pPr>
        <w:pStyle w:val="Heading2"/>
        <w:ind w:left="348"/>
      </w:pPr>
      <w:r w:rsidRPr="004A7544">
        <w:rPr>
          <w:rFonts w:hint="eastAsia"/>
        </w:rPr>
        <w:lastRenderedPageBreak/>
        <w:t>Open issues</w:t>
      </w:r>
      <w:r>
        <w:t xml:space="preserve"> summary</w:t>
      </w:r>
    </w:p>
    <w:p w14:paraId="0734800A" w14:textId="58548912" w:rsidR="00DD19DE" w:rsidRPr="00C15C4B" w:rsidRDefault="00DD19DE" w:rsidP="00945399">
      <w:pPr>
        <w:pStyle w:val="Heading3"/>
        <w:ind w:left="492"/>
        <w:rPr>
          <w:sz w:val="24"/>
          <w:szCs w:val="16"/>
          <w:lang w:val="en-US"/>
        </w:rPr>
      </w:pPr>
      <w:r w:rsidRPr="00C15C4B">
        <w:rPr>
          <w:sz w:val="24"/>
          <w:szCs w:val="16"/>
          <w:lang w:val="en-US"/>
        </w:rPr>
        <w:t>Sub-</w:t>
      </w:r>
      <w:r w:rsidR="00142BB9" w:rsidRPr="00C15C4B">
        <w:rPr>
          <w:sz w:val="24"/>
          <w:szCs w:val="16"/>
          <w:lang w:val="en-US"/>
        </w:rPr>
        <w:t>topic</w:t>
      </w:r>
      <w:r w:rsidRPr="00C15C4B">
        <w:rPr>
          <w:sz w:val="24"/>
          <w:szCs w:val="16"/>
          <w:lang w:val="en-US"/>
        </w:rPr>
        <w:t xml:space="preserve"> </w:t>
      </w:r>
      <w:r w:rsidR="00FA5848" w:rsidRPr="00C15C4B">
        <w:rPr>
          <w:sz w:val="24"/>
          <w:szCs w:val="16"/>
          <w:lang w:val="en-US"/>
        </w:rPr>
        <w:t>2</w:t>
      </w:r>
      <w:r w:rsidRPr="00C15C4B">
        <w:rPr>
          <w:sz w:val="24"/>
          <w:szCs w:val="16"/>
          <w:lang w:val="en-US"/>
        </w:rPr>
        <w:t>-1</w:t>
      </w:r>
      <w:r w:rsidR="002E7712" w:rsidRPr="00C15C4B">
        <w:rPr>
          <w:sz w:val="24"/>
          <w:szCs w:val="16"/>
          <w:lang w:val="en-US"/>
        </w:rPr>
        <w:t xml:space="preserve">: </w:t>
      </w:r>
      <w:r w:rsidR="006F49C9" w:rsidRPr="00C15C4B">
        <w:rPr>
          <w:sz w:val="24"/>
          <w:szCs w:val="16"/>
          <w:lang w:val="en-US"/>
        </w:rPr>
        <w:t xml:space="preserve">Simulation Results </w:t>
      </w:r>
      <w:r w:rsidR="002E7712" w:rsidRPr="00C15C4B">
        <w:rPr>
          <w:sz w:val="24"/>
          <w:szCs w:val="16"/>
          <w:lang w:val="en-US"/>
        </w:rPr>
        <w:t>Al</w:t>
      </w:r>
      <w:r w:rsidR="006F49C9" w:rsidRPr="00C15C4B">
        <w:rPr>
          <w:sz w:val="24"/>
          <w:szCs w:val="16"/>
          <w:lang w:val="en-US"/>
        </w:rPr>
        <w:t>ignment Criteria</w:t>
      </w:r>
    </w:p>
    <w:p w14:paraId="4027AC78" w14:textId="744695FD" w:rsidR="00DD19DE" w:rsidRPr="00D91DA4" w:rsidRDefault="00DD19DE" w:rsidP="009E69CC">
      <w:pPr>
        <w:rPr>
          <w:b/>
          <w:u w:val="single"/>
          <w:lang w:eastAsia="ko-KR"/>
        </w:rPr>
      </w:pPr>
      <w:r w:rsidRPr="00D91DA4">
        <w:rPr>
          <w:b/>
          <w:u w:val="single"/>
          <w:lang w:eastAsia="ko-KR"/>
        </w:rPr>
        <w:t xml:space="preserve">Issue </w:t>
      </w:r>
      <w:r w:rsidR="00FA5848" w:rsidRPr="00D91DA4">
        <w:rPr>
          <w:b/>
          <w:u w:val="single"/>
          <w:lang w:eastAsia="ko-KR"/>
        </w:rPr>
        <w:t>2</w:t>
      </w:r>
      <w:r w:rsidRPr="00D91DA4">
        <w:rPr>
          <w:b/>
          <w:u w:val="single"/>
          <w:lang w:eastAsia="ko-KR"/>
        </w:rPr>
        <w:t>-1</w:t>
      </w:r>
      <w:r w:rsidR="004D74DD" w:rsidRPr="00D91DA4">
        <w:rPr>
          <w:b/>
          <w:u w:val="single"/>
          <w:lang w:eastAsia="ko-KR"/>
        </w:rPr>
        <w:t>-1</w:t>
      </w:r>
      <w:r w:rsidRPr="00D91DA4">
        <w:rPr>
          <w:b/>
          <w:u w:val="single"/>
          <w:lang w:eastAsia="ko-KR"/>
        </w:rPr>
        <w:t xml:space="preserve">: </w:t>
      </w:r>
      <w:r w:rsidR="004B3527" w:rsidRPr="00D91DA4">
        <w:rPr>
          <w:b/>
          <w:u w:val="single"/>
          <w:lang w:eastAsia="ko-KR"/>
        </w:rPr>
        <w:t>Alignment Results Criteria</w:t>
      </w:r>
    </w:p>
    <w:p w14:paraId="4D10516F" w14:textId="77777777" w:rsidR="00DD19DE" w:rsidRPr="00D91DA4" w:rsidRDefault="00DD19DE"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D91DA4">
        <w:rPr>
          <w:rFonts w:eastAsia="SimSun"/>
          <w:szCs w:val="24"/>
          <w:lang w:eastAsia="zh-CN"/>
        </w:rPr>
        <w:t>Proposals</w:t>
      </w:r>
    </w:p>
    <w:p w14:paraId="07F58329" w14:textId="1080E72B" w:rsidR="008164BA" w:rsidRPr="00D91DA4" w:rsidRDefault="00DD19DE" w:rsidP="00945399">
      <w:pPr>
        <w:pStyle w:val="ListParagraph"/>
        <w:numPr>
          <w:ilvl w:val="1"/>
          <w:numId w:val="4"/>
        </w:numPr>
        <w:spacing w:after="120"/>
        <w:ind w:left="1212" w:firstLineChars="0"/>
        <w:rPr>
          <w:rFonts w:eastAsia="SimSun"/>
          <w:szCs w:val="24"/>
          <w:lang w:eastAsia="zh-CN"/>
        </w:rPr>
      </w:pPr>
      <w:r w:rsidRPr="00D91DA4">
        <w:rPr>
          <w:rFonts w:eastAsia="SimSun"/>
          <w:szCs w:val="24"/>
          <w:lang w:eastAsia="zh-CN"/>
        </w:rPr>
        <w:t xml:space="preserve">Option 1: </w:t>
      </w:r>
      <w:r w:rsidR="004B3527" w:rsidRPr="00D91DA4">
        <w:rPr>
          <w:szCs w:val="24"/>
          <w:lang w:eastAsia="zh-CN"/>
        </w:rPr>
        <w:t xml:space="preserve">Absolute throughput span </w:t>
      </w:r>
      <w:r w:rsidR="008164BA" w:rsidRPr="00D91DA4">
        <w:rPr>
          <w:szCs w:val="24"/>
          <w:lang w:eastAsia="zh-CN"/>
        </w:rPr>
        <w:t xml:space="preserve">within </w:t>
      </w:r>
      <w:proofErr w:type="spellStart"/>
      <w:r w:rsidR="004B3527" w:rsidRPr="00D91DA4">
        <w:rPr>
          <w:szCs w:val="24"/>
          <w:lang w:eastAsia="zh-CN"/>
        </w:rPr>
        <w:t>Z</w:t>
      </w:r>
      <w:r w:rsidR="004B3527" w:rsidRPr="00D91DA4">
        <w:rPr>
          <w:szCs w:val="24"/>
          <w:vertAlign w:val="subscript"/>
          <w:lang w:eastAsia="zh-CN"/>
        </w:rPr>
        <w:t>span</w:t>
      </w:r>
      <w:proofErr w:type="spellEnd"/>
      <w:r w:rsidR="004B3527" w:rsidRPr="00D91DA4">
        <w:rPr>
          <w:szCs w:val="24"/>
          <w:lang w:eastAsia="zh-CN"/>
        </w:rPr>
        <w:t xml:space="preserve">% of maximum throughput </w:t>
      </w:r>
      <w:r w:rsidR="008164BA" w:rsidRPr="00D91DA4">
        <w:rPr>
          <w:szCs w:val="24"/>
          <w:lang w:eastAsia="zh-CN"/>
        </w:rPr>
        <w:t xml:space="preserve">at </w:t>
      </w:r>
      <w:r w:rsidR="00904F19" w:rsidRPr="00D91DA4">
        <w:rPr>
          <w:szCs w:val="24"/>
          <w:lang w:eastAsia="zh-CN"/>
        </w:rPr>
        <w:t>a given</w:t>
      </w:r>
      <w:r w:rsidR="008164BA" w:rsidRPr="00D91DA4">
        <w:rPr>
          <w:szCs w:val="24"/>
          <w:lang w:eastAsia="zh-CN"/>
        </w:rPr>
        <w:t xml:space="preserve"> SNR</w:t>
      </w:r>
      <w:r w:rsidR="00904F19" w:rsidRPr="00D91DA4">
        <w:rPr>
          <w:szCs w:val="24"/>
          <w:lang w:eastAsia="zh-CN"/>
        </w:rPr>
        <w:t>.</w:t>
      </w:r>
      <w:r w:rsidR="008164BA" w:rsidRPr="00D91DA4">
        <w:rPr>
          <w:szCs w:val="24"/>
          <w:lang w:eastAsia="zh-CN"/>
        </w:rPr>
        <w:t xml:space="preserve"> (Intel)</w:t>
      </w:r>
    </w:p>
    <w:p w14:paraId="3AF2FE37" w14:textId="444E5DB5" w:rsidR="008164BA" w:rsidRPr="00D91DA4" w:rsidRDefault="008164BA" w:rsidP="00945399">
      <w:pPr>
        <w:pStyle w:val="ListParagraph"/>
        <w:numPr>
          <w:ilvl w:val="1"/>
          <w:numId w:val="4"/>
        </w:numPr>
        <w:spacing w:after="120"/>
        <w:ind w:left="1212" w:firstLineChars="0"/>
        <w:rPr>
          <w:rFonts w:eastAsia="SimSun"/>
          <w:szCs w:val="24"/>
          <w:lang w:eastAsia="zh-CN"/>
        </w:rPr>
      </w:pPr>
      <w:r w:rsidRPr="00D91DA4">
        <w:rPr>
          <w:szCs w:val="24"/>
          <w:lang w:eastAsia="zh-CN"/>
        </w:rPr>
        <w:t xml:space="preserve">Option 2: </w:t>
      </w:r>
      <w:r w:rsidRPr="00D91DA4">
        <w:rPr>
          <w:rFonts w:eastAsia="SimSun"/>
          <w:szCs w:val="24"/>
          <w:lang w:eastAsia="zh-CN"/>
        </w:rPr>
        <w:t>Absolute throughput span within X% of average throughput across companies</w:t>
      </w:r>
      <w:r w:rsidR="00904F19" w:rsidRPr="00D91DA4">
        <w:rPr>
          <w:rFonts w:eastAsia="SimSun"/>
          <w:szCs w:val="24"/>
          <w:lang w:eastAsia="zh-CN"/>
        </w:rPr>
        <w:t xml:space="preserve"> at a given SNR</w:t>
      </w:r>
      <w:r w:rsidRPr="00D91DA4">
        <w:rPr>
          <w:rFonts w:eastAsia="SimSun"/>
          <w:szCs w:val="24"/>
          <w:lang w:eastAsia="zh-CN"/>
        </w:rPr>
        <w:t>.</w:t>
      </w:r>
      <w:r w:rsidR="008060EB" w:rsidRPr="00D91DA4">
        <w:rPr>
          <w:rFonts w:eastAsia="SimSun"/>
          <w:szCs w:val="24"/>
          <w:lang w:eastAsia="zh-CN"/>
        </w:rPr>
        <w:t xml:space="preserve"> (QC)</w:t>
      </w:r>
    </w:p>
    <w:p w14:paraId="0610E100" w14:textId="18B5EB87" w:rsidR="00190EBF" w:rsidRPr="00190EBF" w:rsidRDefault="008164BA" w:rsidP="00945399">
      <w:pPr>
        <w:pStyle w:val="ListParagraph"/>
        <w:numPr>
          <w:ilvl w:val="1"/>
          <w:numId w:val="4"/>
        </w:numPr>
        <w:spacing w:after="120"/>
        <w:ind w:left="1212" w:firstLineChars="0"/>
        <w:rPr>
          <w:rFonts w:eastAsia="SimSun"/>
          <w:szCs w:val="24"/>
          <w:lang w:eastAsia="zh-CN"/>
        </w:rPr>
      </w:pPr>
      <w:r w:rsidRPr="00D91DA4">
        <w:rPr>
          <w:szCs w:val="24"/>
          <w:lang w:eastAsia="zh-CN"/>
        </w:rPr>
        <w:t xml:space="preserve">Option </w:t>
      </w:r>
      <w:r w:rsidR="008060EB" w:rsidRPr="00D91DA4">
        <w:rPr>
          <w:szCs w:val="24"/>
          <w:lang w:eastAsia="zh-CN"/>
        </w:rPr>
        <w:t>3</w:t>
      </w:r>
      <w:r w:rsidRPr="00D91DA4">
        <w:rPr>
          <w:szCs w:val="24"/>
          <w:lang w:eastAsia="zh-CN"/>
        </w:rPr>
        <w:t xml:space="preserve">: </w:t>
      </w:r>
      <w:r w:rsidR="004B3527" w:rsidRPr="00D91DA4">
        <w:rPr>
          <w:szCs w:val="24"/>
          <w:lang w:eastAsia="zh-CN"/>
        </w:rPr>
        <w:t xml:space="preserve">SNR </w:t>
      </w:r>
      <w:proofErr w:type="spellStart"/>
      <w:r w:rsidR="004B3527" w:rsidRPr="00D91DA4">
        <w:rPr>
          <w:szCs w:val="24"/>
          <w:lang w:eastAsia="zh-CN"/>
        </w:rPr>
        <w:t>G±G</w:t>
      </w:r>
      <w:r w:rsidR="004B3527" w:rsidRPr="00D91DA4">
        <w:rPr>
          <w:szCs w:val="24"/>
          <w:vertAlign w:val="subscript"/>
          <w:lang w:eastAsia="zh-CN"/>
        </w:rPr>
        <w:t>span</w:t>
      </w:r>
      <w:proofErr w:type="spellEnd"/>
      <w:r w:rsidR="004B3527" w:rsidRPr="00D91DA4">
        <w:rPr>
          <w:szCs w:val="24"/>
          <w:lang w:eastAsia="zh-CN"/>
        </w:rPr>
        <w:t xml:space="preserve"> can be reached for the T% of maximum throughput)</w:t>
      </w:r>
      <w:r w:rsidR="00C975EF" w:rsidRPr="00D91DA4">
        <w:rPr>
          <w:szCs w:val="24"/>
          <w:lang w:eastAsia="zh-CN"/>
        </w:rPr>
        <w:t xml:space="preserve"> (Intel)</w:t>
      </w:r>
    </w:p>
    <w:p w14:paraId="699A8AC4" w14:textId="77777777" w:rsidR="00DD19DE" w:rsidRPr="00D91DA4" w:rsidRDefault="00DD19DE"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D91DA4">
        <w:rPr>
          <w:rFonts w:eastAsia="SimSun"/>
          <w:szCs w:val="24"/>
          <w:lang w:eastAsia="zh-CN"/>
        </w:rPr>
        <w:t>Recommended WF</w:t>
      </w:r>
    </w:p>
    <w:p w14:paraId="68CA7351" w14:textId="77777777" w:rsidR="00DD19DE" w:rsidRPr="00D91DA4" w:rsidRDefault="00DD19DE"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D91DA4">
        <w:rPr>
          <w:rFonts w:eastAsia="SimSun"/>
          <w:szCs w:val="24"/>
          <w:lang w:eastAsia="zh-CN"/>
        </w:rPr>
        <w:t>TBA</w:t>
      </w:r>
    </w:p>
    <w:p w14:paraId="1497435E" w14:textId="0754B894" w:rsidR="004D74DD" w:rsidRPr="00D91DA4" w:rsidRDefault="004D74DD" w:rsidP="009E69CC">
      <w:pPr>
        <w:rPr>
          <w:b/>
          <w:u w:val="single"/>
          <w:lang w:eastAsia="ko-KR"/>
        </w:rPr>
      </w:pPr>
      <w:bookmarkStart w:id="1" w:name="OLE_LINK103"/>
      <w:r w:rsidRPr="00D91DA4">
        <w:rPr>
          <w:b/>
          <w:u w:val="single"/>
          <w:lang w:eastAsia="ko-KR"/>
        </w:rPr>
        <w:t>Issue 2-1-2: Additional Alignment Criteria</w:t>
      </w:r>
    </w:p>
    <w:bookmarkEnd w:id="1"/>
    <w:p w14:paraId="0A002F3D" w14:textId="77777777" w:rsidR="004D74DD" w:rsidRPr="00D91DA4" w:rsidRDefault="004D74DD"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D91DA4">
        <w:rPr>
          <w:rFonts w:eastAsia="SimSun"/>
          <w:szCs w:val="24"/>
          <w:lang w:eastAsia="zh-CN"/>
        </w:rPr>
        <w:t>Proposals</w:t>
      </w:r>
    </w:p>
    <w:p w14:paraId="67BF6A36" w14:textId="3C87260C" w:rsidR="002B0891" w:rsidRPr="00D91DA4" w:rsidRDefault="004D74DD" w:rsidP="00945399">
      <w:pPr>
        <w:pStyle w:val="ListParagraph"/>
        <w:numPr>
          <w:ilvl w:val="1"/>
          <w:numId w:val="4"/>
        </w:numPr>
        <w:ind w:left="1212" w:firstLineChars="0"/>
        <w:rPr>
          <w:rFonts w:eastAsia="SimSun"/>
          <w:szCs w:val="24"/>
          <w:lang w:eastAsia="zh-CN"/>
        </w:rPr>
      </w:pPr>
      <w:r w:rsidRPr="00D91DA4">
        <w:rPr>
          <w:rFonts w:eastAsia="SimSun"/>
          <w:szCs w:val="24"/>
          <w:lang w:eastAsia="zh-CN"/>
        </w:rPr>
        <w:t xml:space="preserve">Option 1: </w:t>
      </w:r>
      <w:r w:rsidR="002B0891" w:rsidRPr="00D91DA4">
        <w:rPr>
          <w:rFonts w:eastAsia="SimSun"/>
          <w:szCs w:val="24"/>
          <w:lang w:eastAsia="zh-CN"/>
        </w:rPr>
        <w:t xml:space="preserve">CSI reporting statistics span (i.e. certain RI and CQI values are reported with </w:t>
      </w:r>
      <w:proofErr w:type="spellStart"/>
      <w:r w:rsidR="002B0891" w:rsidRPr="00D91DA4">
        <w:rPr>
          <w:rFonts w:eastAsia="SimSun"/>
          <w:szCs w:val="24"/>
          <w:lang w:eastAsia="zh-CN"/>
        </w:rPr>
        <w:t>X±Xspan</w:t>
      </w:r>
      <w:proofErr w:type="spellEnd"/>
      <w:r w:rsidR="002B0891" w:rsidRPr="00D91DA4">
        <w:rPr>
          <w:rFonts w:eastAsia="SimSun"/>
          <w:szCs w:val="24"/>
          <w:lang w:eastAsia="zh-CN"/>
        </w:rPr>
        <w:t xml:space="preserve"> and </w:t>
      </w:r>
      <w:proofErr w:type="spellStart"/>
      <w:r w:rsidR="002B0891" w:rsidRPr="00D91DA4">
        <w:rPr>
          <w:rFonts w:eastAsia="SimSun"/>
          <w:szCs w:val="24"/>
          <w:lang w:eastAsia="zh-CN"/>
        </w:rPr>
        <w:t>Y±Yspan</w:t>
      </w:r>
      <w:proofErr w:type="spellEnd"/>
      <w:r w:rsidR="002B0891" w:rsidRPr="00D91DA4">
        <w:rPr>
          <w:rFonts w:eastAsia="SimSun"/>
          <w:szCs w:val="24"/>
          <w:lang w:eastAsia="zh-CN"/>
        </w:rPr>
        <w:t xml:space="preserve"> % probability for the analysed SNR point)</w:t>
      </w:r>
      <w:r w:rsidR="00C975EF" w:rsidRPr="00D91DA4">
        <w:rPr>
          <w:rFonts w:eastAsia="SimSun"/>
          <w:szCs w:val="24"/>
          <w:lang w:eastAsia="zh-CN"/>
        </w:rPr>
        <w:t xml:space="preserve"> (Intel</w:t>
      </w:r>
      <w:r w:rsidR="001C707B" w:rsidRPr="00D91DA4">
        <w:rPr>
          <w:rFonts w:eastAsia="SimSun"/>
          <w:szCs w:val="24"/>
          <w:lang w:eastAsia="zh-CN"/>
        </w:rPr>
        <w:t>, Ericsson</w:t>
      </w:r>
      <w:r w:rsidR="00C975EF" w:rsidRPr="00D91DA4">
        <w:rPr>
          <w:rFonts w:eastAsia="SimSun"/>
          <w:szCs w:val="24"/>
          <w:lang w:eastAsia="zh-CN"/>
        </w:rPr>
        <w:t>)</w:t>
      </w:r>
    </w:p>
    <w:p w14:paraId="4420F294" w14:textId="237B77A1" w:rsidR="004D74DD" w:rsidRPr="00D91DA4" w:rsidRDefault="001C707B"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D91DA4">
        <w:rPr>
          <w:rFonts w:eastAsia="SimSun"/>
          <w:szCs w:val="24"/>
          <w:lang w:eastAsia="zh-CN"/>
        </w:rPr>
        <w:t>Option 2: Decoding success rate</w:t>
      </w:r>
      <w:r w:rsidR="0017732F" w:rsidRPr="00D91DA4">
        <w:rPr>
          <w:rFonts w:eastAsia="SimSun"/>
          <w:szCs w:val="24"/>
          <w:lang w:eastAsia="zh-CN"/>
        </w:rPr>
        <w:t xml:space="preserve"> (Ericsson)</w:t>
      </w:r>
    </w:p>
    <w:p w14:paraId="3F06F32E" w14:textId="467BA4BD" w:rsidR="004D74DD" w:rsidRPr="00D91DA4" w:rsidRDefault="004D74DD"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D91DA4">
        <w:rPr>
          <w:rFonts w:eastAsia="SimSun"/>
          <w:szCs w:val="24"/>
          <w:lang w:eastAsia="zh-CN"/>
        </w:rPr>
        <w:t xml:space="preserve">Option </w:t>
      </w:r>
      <w:r w:rsidR="0017732F" w:rsidRPr="00D91DA4">
        <w:rPr>
          <w:rFonts w:eastAsia="SimSun"/>
          <w:szCs w:val="24"/>
          <w:lang w:eastAsia="zh-CN"/>
        </w:rPr>
        <w:t>3</w:t>
      </w:r>
      <w:r w:rsidRPr="00D91DA4">
        <w:rPr>
          <w:rFonts w:eastAsia="SimSun"/>
          <w:szCs w:val="24"/>
          <w:lang w:eastAsia="zh-CN"/>
        </w:rPr>
        <w:t xml:space="preserve">: </w:t>
      </w:r>
      <w:r w:rsidR="001C707B" w:rsidRPr="00D91DA4">
        <w:rPr>
          <w:rFonts w:eastAsia="SimSun"/>
          <w:szCs w:val="24"/>
          <w:lang w:eastAsia="zh-CN"/>
        </w:rPr>
        <w:t>No additional criteria</w:t>
      </w:r>
      <w:r w:rsidR="00EE2E84">
        <w:rPr>
          <w:rFonts w:eastAsia="SimSun"/>
          <w:szCs w:val="24"/>
          <w:lang w:eastAsia="zh-CN"/>
        </w:rPr>
        <w:t xml:space="preserve"> (QC)</w:t>
      </w:r>
    </w:p>
    <w:p w14:paraId="08ABF645" w14:textId="77777777" w:rsidR="004D74DD" w:rsidRPr="00D91DA4" w:rsidRDefault="004D74DD"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D91DA4">
        <w:rPr>
          <w:rFonts w:eastAsia="SimSun"/>
          <w:szCs w:val="24"/>
          <w:lang w:eastAsia="zh-CN"/>
        </w:rPr>
        <w:t>Recommended WF</w:t>
      </w:r>
    </w:p>
    <w:p w14:paraId="48135E47" w14:textId="77777777" w:rsidR="004D74DD" w:rsidRPr="00D91DA4" w:rsidRDefault="004D74DD"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D91DA4">
        <w:rPr>
          <w:rFonts w:eastAsia="SimSun"/>
          <w:szCs w:val="24"/>
          <w:lang w:eastAsia="zh-CN"/>
        </w:rPr>
        <w:t>TBA</w:t>
      </w:r>
    </w:p>
    <w:p w14:paraId="3457D5EE" w14:textId="3FDF2782" w:rsidR="00D811B4" w:rsidRPr="00D91DA4" w:rsidRDefault="00D811B4" w:rsidP="009E69CC">
      <w:pPr>
        <w:rPr>
          <w:b/>
          <w:u w:val="single"/>
          <w:lang w:eastAsia="ko-KR"/>
        </w:rPr>
      </w:pPr>
      <w:bookmarkStart w:id="2" w:name="OLE_LINK104"/>
      <w:r w:rsidRPr="00D91DA4">
        <w:rPr>
          <w:b/>
          <w:u w:val="single"/>
          <w:lang w:eastAsia="ko-KR"/>
        </w:rPr>
        <w:t xml:space="preserve">Issue 2-1-3: Span of </w:t>
      </w:r>
      <w:r w:rsidR="00E67A5A" w:rsidRPr="00D91DA4">
        <w:rPr>
          <w:b/>
          <w:u w:val="single"/>
          <w:lang w:eastAsia="ko-KR"/>
        </w:rPr>
        <w:t xml:space="preserve">throughput </w:t>
      </w:r>
      <w:r w:rsidRPr="00D91DA4">
        <w:rPr>
          <w:b/>
          <w:u w:val="single"/>
          <w:lang w:eastAsia="ko-KR"/>
        </w:rPr>
        <w:t>results</w:t>
      </w:r>
    </w:p>
    <w:bookmarkEnd w:id="2"/>
    <w:p w14:paraId="28B6E3CE" w14:textId="77777777" w:rsidR="00D811B4" w:rsidRPr="00D91DA4" w:rsidRDefault="00D811B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D91DA4">
        <w:rPr>
          <w:rFonts w:eastAsia="SimSun"/>
          <w:szCs w:val="24"/>
          <w:lang w:eastAsia="zh-CN"/>
        </w:rPr>
        <w:t>Proposals</w:t>
      </w:r>
    </w:p>
    <w:p w14:paraId="0B4E0F3C" w14:textId="68AE2DE2" w:rsidR="00D811B4" w:rsidRPr="00D91DA4" w:rsidRDefault="00D811B4" w:rsidP="00945399">
      <w:pPr>
        <w:pStyle w:val="ListParagraph"/>
        <w:numPr>
          <w:ilvl w:val="1"/>
          <w:numId w:val="4"/>
        </w:numPr>
        <w:ind w:left="1212" w:firstLineChars="0"/>
        <w:rPr>
          <w:rFonts w:eastAsia="SimSun"/>
          <w:szCs w:val="24"/>
          <w:lang w:eastAsia="zh-CN"/>
        </w:rPr>
      </w:pPr>
      <w:r w:rsidRPr="00D91DA4">
        <w:rPr>
          <w:rFonts w:eastAsia="SimSun"/>
          <w:szCs w:val="24"/>
          <w:lang w:eastAsia="zh-CN"/>
        </w:rPr>
        <w:t xml:space="preserve">Option 1: </w:t>
      </w:r>
      <w:r w:rsidR="008F4A93" w:rsidRPr="00D91DA4">
        <w:rPr>
          <w:rFonts w:eastAsia="SimSun"/>
          <w:szCs w:val="24"/>
          <w:lang w:eastAsia="zh-CN"/>
        </w:rPr>
        <w:t>Decide based on simulation results. (QC)</w:t>
      </w:r>
    </w:p>
    <w:p w14:paraId="5D649A0C" w14:textId="1DEA25B3" w:rsidR="00D811B4" w:rsidRPr="00D91DA4" w:rsidRDefault="00E67A5A" w:rsidP="00945399">
      <w:pPr>
        <w:pStyle w:val="ListParagraph"/>
        <w:numPr>
          <w:ilvl w:val="2"/>
          <w:numId w:val="4"/>
        </w:numPr>
        <w:ind w:left="2148" w:firstLineChars="0"/>
        <w:rPr>
          <w:rFonts w:eastAsia="SimSun"/>
          <w:szCs w:val="24"/>
          <w:lang w:eastAsia="zh-CN"/>
        </w:rPr>
      </w:pPr>
      <w:r w:rsidRPr="00D91DA4">
        <w:rPr>
          <w:rFonts w:eastAsia="SimSun"/>
          <w:szCs w:val="24"/>
          <w:lang w:eastAsia="zh-CN"/>
        </w:rPr>
        <w:t>Possible values of [</w:t>
      </w:r>
      <w:proofErr w:type="gramStart"/>
      <w:r w:rsidRPr="00D91DA4">
        <w:rPr>
          <w:rFonts w:eastAsia="SimSun"/>
          <w:szCs w:val="24"/>
          <w:lang w:eastAsia="zh-CN"/>
        </w:rPr>
        <w:t>5]%</w:t>
      </w:r>
      <w:proofErr w:type="gramEnd"/>
      <w:r w:rsidRPr="00D91DA4">
        <w:rPr>
          <w:rFonts w:eastAsia="SimSun"/>
          <w:szCs w:val="24"/>
          <w:lang w:eastAsia="zh-CN"/>
        </w:rPr>
        <w:t xml:space="preserve"> or [10]%.</w:t>
      </w:r>
    </w:p>
    <w:p w14:paraId="7776AA2E" w14:textId="77777777" w:rsidR="00D811B4" w:rsidRPr="00D91DA4" w:rsidRDefault="00D811B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D91DA4">
        <w:rPr>
          <w:rFonts w:eastAsia="SimSun"/>
          <w:szCs w:val="24"/>
          <w:lang w:eastAsia="zh-CN"/>
        </w:rPr>
        <w:t>Recommended WF</w:t>
      </w:r>
    </w:p>
    <w:p w14:paraId="1E6B8F2A" w14:textId="77777777" w:rsidR="00D811B4" w:rsidRPr="00D91DA4" w:rsidRDefault="00D811B4"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D91DA4">
        <w:rPr>
          <w:rFonts w:eastAsia="SimSun"/>
          <w:szCs w:val="24"/>
          <w:lang w:eastAsia="zh-CN"/>
        </w:rPr>
        <w:t>TBA</w:t>
      </w:r>
    </w:p>
    <w:p w14:paraId="39B6DCC4" w14:textId="77777777" w:rsidR="00DD19DE" w:rsidRPr="00045592" w:rsidRDefault="00DD19DE" w:rsidP="009E69CC">
      <w:pPr>
        <w:rPr>
          <w:i/>
          <w:color w:val="0070C0"/>
          <w:lang w:eastAsia="zh-CN"/>
        </w:rPr>
      </w:pPr>
    </w:p>
    <w:p w14:paraId="37402C16" w14:textId="330A935E" w:rsidR="00DD19DE" w:rsidRPr="00805BE8" w:rsidRDefault="00DD19DE" w:rsidP="00945399">
      <w:pPr>
        <w:pStyle w:val="Heading3"/>
        <w:ind w:left="492"/>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D91DA4">
        <w:rPr>
          <w:sz w:val="24"/>
          <w:szCs w:val="16"/>
        </w:rPr>
        <w:t xml:space="preserve">: </w:t>
      </w:r>
      <w:r w:rsidR="006A20EC">
        <w:rPr>
          <w:sz w:val="24"/>
          <w:szCs w:val="16"/>
        </w:rPr>
        <w:t>Assumptions</w:t>
      </w:r>
    </w:p>
    <w:p w14:paraId="4974FFE0" w14:textId="3FE0BB08" w:rsidR="00DD19DE" w:rsidRPr="000A4EA8" w:rsidRDefault="00DD19DE" w:rsidP="009E69CC">
      <w:pPr>
        <w:rPr>
          <w:b/>
          <w:u w:val="single"/>
          <w:lang w:eastAsia="ko-KR"/>
        </w:rPr>
      </w:pPr>
      <w:r w:rsidRPr="000A4EA8">
        <w:rPr>
          <w:b/>
          <w:u w:val="single"/>
          <w:lang w:eastAsia="ko-KR"/>
        </w:rPr>
        <w:t xml:space="preserve">Issue </w:t>
      </w:r>
      <w:r w:rsidR="00FA5848" w:rsidRPr="000A4EA8">
        <w:rPr>
          <w:b/>
          <w:u w:val="single"/>
          <w:lang w:eastAsia="ko-KR"/>
        </w:rPr>
        <w:t>2</w:t>
      </w:r>
      <w:r w:rsidRPr="000A4EA8">
        <w:rPr>
          <w:b/>
          <w:u w:val="single"/>
          <w:lang w:eastAsia="ko-KR"/>
        </w:rPr>
        <w:t>-2</w:t>
      </w:r>
      <w:r w:rsidR="008334F5" w:rsidRPr="000A4EA8">
        <w:rPr>
          <w:b/>
          <w:u w:val="single"/>
          <w:lang w:eastAsia="ko-KR"/>
        </w:rPr>
        <w:t>-1</w:t>
      </w:r>
      <w:r w:rsidRPr="000A4EA8">
        <w:rPr>
          <w:b/>
          <w:u w:val="single"/>
          <w:lang w:eastAsia="ko-KR"/>
        </w:rPr>
        <w:t xml:space="preserve">: </w:t>
      </w:r>
      <w:r w:rsidR="008334F5" w:rsidRPr="000A4EA8">
        <w:rPr>
          <w:b/>
          <w:u w:val="single"/>
          <w:lang w:eastAsia="ko-KR"/>
        </w:rPr>
        <w:t>Physical Layer Throughput</w:t>
      </w:r>
    </w:p>
    <w:p w14:paraId="28890E5E" w14:textId="77777777" w:rsidR="00DD19DE" w:rsidRPr="000A4EA8" w:rsidRDefault="00DD19DE"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6DB6F39E" w14:textId="7221FDCA" w:rsidR="008334F5" w:rsidRPr="000A4EA8" w:rsidRDefault="00DD19DE"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RAN4 should evaluate the physical layer throughput in the SI application layer data throughput requirements. (Ericsson)</w:t>
      </w:r>
    </w:p>
    <w:p w14:paraId="05E31B15" w14:textId="77777777" w:rsidR="00DD19DE" w:rsidRPr="000A4EA8" w:rsidRDefault="00DD19DE"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7492B956" w14:textId="5D094FA6" w:rsidR="00DD19DE" w:rsidRPr="000A4EA8" w:rsidRDefault="008334F5"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1 as this is already stated in </w:t>
      </w:r>
      <w:r w:rsidR="00190EBF" w:rsidRPr="000A4EA8">
        <w:rPr>
          <w:rFonts w:eastAsia="SimSun"/>
          <w:szCs w:val="24"/>
          <w:lang w:eastAsia="zh-CN"/>
        </w:rPr>
        <w:t>S</w:t>
      </w:r>
      <w:r w:rsidRPr="000A4EA8">
        <w:rPr>
          <w:rFonts w:eastAsia="SimSun"/>
          <w:szCs w:val="24"/>
          <w:lang w:eastAsia="zh-CN"/>
        </w:rPr>
        <w:t>ID.</w:t>
      </w:r>
    </w:p>
    <w:p w14:paraId="73ABC4F8" w14:textId="21E29A02" w:rsidR="00D91DA4" w:rsidRPr="000A4EA8" w:rsidRDefault="00D91DA4" w:rsidP="009E69CC">
      <w:pPr>
        <w:rPr>
          <w:b/>
          <w:u w:val="single"/>
          <w:lang w:eastAsia="ko-KR"/>
        </w:rPr>
      </w:pPr>
      <w:bookmarkStart w:id="3" w:name="OLE_LINK106"/>
      <w:r w:rsidRPr="000A4EA8">
        <w:rPr>
          <w:b/>
          <w:u w:val="single"/>
          <w:lang w:eastAsia="ko-KR"/>
        </w:rPr>
        <w:t>Issue 2-2</w:t>
      </w:r>
      <w:r w:rsidR="008334F5" w:rsidRPr="000A4EA8">
        <w:rPr>
          <w:b/>
          <w:u w:val="single"/>
          <w:lang w:eastAsia="ko-KR"/>
        </w:rPr>
        <w:t>-2</w:t>
      </w:r>
      <w:r w:rsidRPr="000A4EA8">
        <w:rPr>
          <w:b/>
          <w:u w:val="single"/>
          <w:lang w:eastAsia="ko-KR"/>
        </w:rPr>
        <w:t xml:space="preserve">: </w:t>
      </w:r>
      <w:r w:rsidR="008334F5" w:rsidRPr="000A4EA8">
        <w:rPr>
          <w:b/>
          <w:u w:val="single"/>
          <w:lang w:eastAsia="ko-KR"/>
        </w:rPr>
        <w:t>Application of reported CQI/PMI/RI</w:t>
      </w:r>
    </w:p>
    <w:bookmarkEnd w:id="3"/>
    <w:p w14:paraId="1FB06604" w14:textId="77777777" w:rsidR="00D91DA4" w:rsidRPr="000A4EA8" w:rsidRDefault="00D91DA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79096D16" w14:textId="77777777" w:rsidR="008334F5" w:rsidRPr="000A4EA8" w:rsidRDefault="00D91DA4"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 xml:space="preserve">TE schedules the PDSCH transport block, rank, and precoding slot by slot, according to the reported CQI/PMI/RI. </w:t>
      </w:r>
    </w:p>
    <w:p w14:paraId="372F8BC0" w14:textId="77777777" w:rsidR="00D91DA4" w:rsidRPr="000A4EA8" w:rsidRDefault="00D91DA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7E57B8F9" w14:textId="2ECE487D" w:rsidR="008334F5" w:rsidRPr="000A4EA8" w:rsidRDefault="008334F5"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Option 1.</w:t>
      </w:r>
    </w:p>
    <w:p w14:paraId="4AF1AB77" w14:textId="3C1C2A13" w:rsidR="00D91DA4" w:rsidRPr="000A4EA8" w:rsidRDefault="00D91DA4" w:rsidP="009E69CC">
      <w:pPr>
        <w:rPr>
          <w:b/>
          <w:u w:val="single"/>
          <w:lang w:eastAsia="ko-KR"/>
        </w:rPr>
      </w:pPr>
      <w:bookmarkStart w:id="4" w:name="OLE_LINK108"/>
      <w:r w:rsidRPr="000A4EA8">
        <w:rPr>
          <w:b/>
          <w:u w:val="single"/>
          <w:lang w:eastAsia="ko-KR"/>
        </w:rPr>
        <w:lastRenderedPageBreak/>
        <w:t>Issue 2-2</w:t>
      </w:r>
      <w:r w:rsidR="008334F5" w:rsidRPr="000A4EA8">
        <w:rPr>
          <w:b/>
          <w:u w:val="single"/>
          <w:lang w:eastAsia="ko-KR"/>
        </w:rPr>
        <w:t>-3</w:t>
      </w:r>
      <w:r w:rsidRPr="000A4EA8">
        <w:rPr>
          <w:b/>
          <w:u w:val="single"/>
          <w:lang w:eastAsia="ko-KR"/>
        </w:rPr>
        <w:t xml:space="preserve">: </w:t>
      </w:r>
      <w:r w:rsidR="008334F5" w:rsidRPr="000A4EA8">
        <w:rPr>
          <w:b/>
          <w:u w:val="single"/>
          <w:lang w:eastAsia="ko-KR"/>
        </w:rPr>
        <w:t>Throughput calculation for VRC</w:t>
      </w:r>
    </w:p>
    <w:bookmarkEnd w:id="4"/>
    <w:p w14:paraId="344BD364" w14:textId="77777777" w:rsidR="00D91DA4" w:rsidRPr="000A4EA8" w:rsidRDefault="00D91DA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5BF97107" w14:textId="657EF7F1" w:rsidR="00D91DA4" w:rsidRPr="000A4EA8" w:rsidRDefault="00D91DA4"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Multiply the payload size with the number of ACKs and divide the accumulated payload in kilobits by the time in seconds. (Ericsson)</w:t>
      </w:r>
    </w:p>
    <w:p w14:paraId="012703B1" w14:textId="6BB7DC6D" w:rsidR="008334F5" w:rsidRPr="000A4EA8" w:rsidRDefault="008334F5" w:rsidP="00945399">
      <w:pPr>
        <w:pStyle w:val="ListParagraph"/>
        <w:numPr>
          <w:ilvl w:val="2"/>
          <w:numId w:val="4"/>
        </w:numPr>
        <w:overflowPunct/>
        <w:autoSpaceDE/>
        <w:autoSpaceDN/>
        <w:adjustRightInd/>
        <w:spacing w:after="120"/>
        <w:ind w:left="2148" w:firstLineChars="0"/>
        <w:textAlignment w:val="auto"/>
        <w:rPr>
          <w:rFonts w:eastAsia="SimSun"/>
          <w:szCs w:val="24"/>
          <w:lang w:eastAsia="zh-CN"/>
        </w:rPr>
      </w:pPr>
      <w:r w:rsidRPr="000A4EA8">
        <w:rPr>
          <w:rFonts w:eastAsia="SimSun"/>
          <w:szCs w:val="24"/>
          <w:lang w:eastAsia="zh-CN"/>
        </w:rPr>
        <w:t>Moderator’s question to Ericsson: Do you mean multiply the payload size with corresponding ACKs since payload size is not fixed for VRC?</w:t>
      </w:r>
    </w:p>
    <w:p w14:paraId="2FA69059" w14:textId="77777777" w:rsidR="00D91DA4" w:rsidRPr="000A4EA8" w:rsidRDefault="00D91DA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23FC8498" w14:textId="77777777" w:rsidR="00D91DA4" w:rsidRPr="000A4EA8" w:rsidRDefault="00D91DA4"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TBA</w:t>
      </w:r>
    </w:p>
    <w:p w14:paraId="29778207" w14:textId="74995299" w:rsidR="00D91DA4" w:rsidRPr="000A4EA8" w:rsidRDefault="00D91DA4" w:rsidP="009E69CC">
      <w:pPr>
        <w:rPr>
          <w:b/>
          <w:u w:val="single"/>
          <w:lang w:eastAsia="ko-KR"/>
        </w:rPr>
      </w:pPr>
      <w:r w:rsidRPr="000A4EA8">
        <w:rPr>
          <w:b/>
          <w:u w:val="single"/>
          <w:lang w:eastAsia="ko-KR"/>
        </w:rPr>
        <w:t>Issue 2-2</w:t>
      </w:r>
      <w:r w:rsidR="008334F5" w:rsidRPr="000A4EA8">
        <w:rPr>
          <w:b/>
          <w:u w:val="single"/>
          <w:lang w:eastAsia="ko-KR"/>
        </w:rPr>
        <w:t>-4</w:t>
      </w:r>
      <w:r w:rsidRPr="000A4EA8">
        <w:rPr>
          <w:b/>
          <w:u w:val="single"/>
          <w:lang w:eastAsia="ko-KR"/>
        </w:rPr>
        <w:t>: T</w:t>
      </w:r>
      <w:r w:rsidR="008334F5" w:rsidRPr="000A4EA8">
        <w:rPr>
          <w:b/>
          <w:u w:val="single"/>
          <w:lang w:eastAsia="ko-KR"/>
        </w:rPr>
        <w:t>est Metric</w:t>
      </w:r>
    </w:p>
    <w:p w14:paraId="68C412F8" w14:textId="77777777" w:rsidR="00D91DA4" w:rsidRPr="000A4EA8" w:rsidRDefault="00D91DA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4518986C" w14:textId="79E1D23C" w:rsidR="00D91DA4" w:rsidRPr="000A4EA8" w:rsidRDefault="00D91DA4"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Absolute Physical Layer Throughput.</w:t>
      </w:r>
    </w:p>
    <w:p w14:paraId="15B85939" w14:textId="77777777" w:rsidR="00D91DA4" w:rsidRPr="000A4EA8" w:rsidRDefault="00D91DA4"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5C4395A7" w14:textId="4BE852D6" w:rsidR="00D91DA4" w:rsidRPr="000A4EA8" w:rsidRDefault="00190EBF"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Option 1 as this is already stated in SID.</w:t>
      </w:r>
    </w:p>
    <w:p w14:paraId="46EB9856" w14:textId="08113DD9" w:rsidR="00190EBF" w:rsidRPr="000A4EA8" w:rsidRDefault="00190EBF" w:rsidP="009E69CC">
      <w:pPr>
        <w:rPr>
          <w:b/>
          <w:u w:val="single"/>
          <w:lang w:eastAsia="ko-KR"/>
        </w:rPr>
      </w:pPr>
      <w:r w:rsidRPr="000A4EA8">
        <w:rPr>
          <w:b/>
          <w:u w:val="single"/>
          <w:lang w:eastAsia="ko-KR"/>
        </w:rPr>
        <w:t>Issue 2-2-5: Receiver Type</w:t>
      </w:r>
    </w:p>
    <w:p w14:paraId="1CB1762C" w14:textId="77777777" w:rsidR="00190EBF" w:rsidRPr="000A4EA8" w:rsidRDefault="00190EBF"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5F0F2A35" w14:textId="59A2B997" w:rsidR="00190EBF" w:rsidRPr="000A4EA8" w:rsidRDefault="00190EBF"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1: </w:t>
      </w:r>
      <w:r w:rsidRPr="00EF3BA7">
        <w:rPr>
          <w:rFonts w:eastAsia="SimSun"/>
          <w:szCs w:val="24"/>
          <w:lang w:eastAsia="zh-CN"/>
        </w:rPr>
        <w:t>MMSE-IRC</w:t>
      </w:r>
    </w:p>
    <w:p w14:paraId="2310481F" w14:textId="7CA1AFB2" w:rsidR="00190EBF" w:rsidRPr="000A4EA8" w:rsidRDefault="00190EBF"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Option 2: Enhanced Receiver Type 1</w:t>
      </w:r>
    </w:p>
    <w:p w14:paraId="36225B6E" w14:textId="77777777" w:rsidR="00190EBF" w:rsidRPr="000A4EA8" w:rsidRDefault="00190EBF"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5F1A5CEE" w14:textId="77777777" w:rsidR="00190EBF" w:rsidRPr="000A4EA8" w:rsidRDefault="00190EBF"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TBA</w:t>
      </w:r>
    </w:p>
    <w:p w14:paraId="320BD2B1" w14:textId="56D34993" w:rsidR="000A4EA8" w:rsidRPr="000A4EA8" w:rsidRDefault="000A4EA8" w:rsidP="009E69CC">
      <w:pPr>
        <w:rPr>
          <w:b/>
          <w:u w:val="single"/>
          <w:lang w:eastAsia="ko-KR"/>
        </w:rPr>
      </w:pPr>
      <w:r w:rsidRPr="000A4EA8">
        <w:rPr>
          <w:b/>
          <w:u w:val="single"/>
          <w:lang w:eastAsia="ko-KR"/>
        </w:rPr>
        <w:t>Issue 2-2-6: Focus on single-carrier scenario</w:t>
      </w:r>
    </w:p>
    <w:p w14:paraId="0A9E9098" w14:textId="77777777" w:rsidR="000A4EA8" w:rsidRPr="000A4EA8" w:rsidRDefault="000A4EA8"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001DC4DB" w14:textId="63AB1C51" w:rsidR="000A4EA8"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Option 1: Yes (Ericsson)</w:t>
      </w:r>
    </w:p>
    <w:p w14:paraId="1115AA6D" w14:textId="43BB1F04" w:rsidR="000A4EA8"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Option 2: No</w:t>
      </w:r>
    </w:p>
    <w:p w14:paraId="0737D92A" w14:textId="77777777" w:rsidR="000A4EA8" w:rsidRPr="000A4EA8" w:rsidRDefault="000A4EA8"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29FEB1FB" w14:textId="683F8E8D" w:rsidR="000A4EA8"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TBA</w:t>
      </w:r>
    </w:p>
    <w:p w14:paraId="7277DBE1" w14:textId="0F90DF31" w:rsidR="00190EBF" w:rsidRPr="00805BE8" w:rsidRDefault="00190EBF" w:rsidP="00945399">
      <w:pPr>
        <w:pStyle w:val="Heading3"/>
        <w:ind w:left="492"/>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Requirements </w:t>
      </w:r>
      <w:r w:rsidR="004B3283">
        <w:rPr>
          <w:sz w:val="24"/>
          <w:szCs w:val="16"/>
        </w:rPr>
        <w:t>D</w:t>
      </w:r>
      <w:r>
        <w:rPr>
          <w:sz w:val="24"/>
          <w:szCs w:val="16"/>
        </w:rPr>
        <w:t>efinition</w:t>
      </w:r>
    </w:p>
    <w:p w14:paraId="7B3B351B" w14:textId="7F69E8D7" w:rsidR="00190EBF" w:rsidRPr="000A4EA8" w:rsidRDefault="00190EBF" w:rsidP="009E69CC">
      <w:pPr>
        <w:rPr>
          <w:iCs/>
          <w:lang w:val="en-US" w:eastAsia="zh-CN"/>
        </w:rPr>
      </w:pPr>
      <w:r w:rsidRPr="000A4EA8">
        <w:rPr>
          <w:iCs/>
          <w:lang w:val="en-US" w:eastAsia="zh-CN"/>
        </w:rPr>
        <w:t>If it is found to be feasible to define absolute throughput requirements, following issues will be considered for defining the requirements.</w:t>
      </w:r>
    </w:p>
    <w:p w14:paraId="781A9B10" w14:textId="4DCF0B81" w:rsidR="00190EBF" w:rsidRPr="000A4EA8" w:rsidRDefault="00190EBF" w:rsidP="009026A0">
      <w:pPr>
        <w:rPr>
          <w:b/>
          <w:u w:val="single"/>
          <w:lang w:eastAsia="ko-KR"/>
        </w:rPr>
      </w:pPr>
      <w:bookmarkStart w:id="5" w:name="OLE_LINK109"/>
      <w:r w:rsidRPr="000A4EA8">
        <w:rPr>
          <w:b/>
          <w:u w:val="single"/>
          <w:lang w:eastAsia="ko-KR"/>
        </w:rPr>
        <w:t xml:space="preserve">Issue 2-3-1: </w:t>
      </w:r>
      <w:r w:rsidR="000A4EA8" w:rsidRPr="000A4EA8">
        <w:rPr>
          <w:b/>
          <w:u w:val="single"/>
          <w:lang w:eastAsia="ko-KR"/>
        </w:rPr>
        <w:t>How to set the r</w:t>
      </w:r>
      <w:r w:rsidRPr="000A4EA8">
        <w:rPr>
          <w:b/>
          <w:u w:val="single"/>
          <w:lang w:eastAsia="ko-KR"/>
        </w:rPr>
        <w:t>equirements</w:t>
      </w:r>
      <w:r w:rsidR="000A4EA8" w:rsidRPr="000A4EA8">
        <w:rPr>
          <w:b/>
          <w:u w:val="single"/>
          <w:lang w:eastAsia="ko-KR"/>
        </w:rPr>
        <w:t xml:space="preserve"> (if found feasible to define such requirements)</w:t>
      </w:r>
      <w:bookmarkEnd w:id="5"/>
    </w:p>
    <w:p w14:paraId="2FBB9FD0" w14:textId="77777777" w:rsidR="00190EBF" w:rsidRPr="000A4EA8" w:rsidRDefault="00190EBF"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6FA1C60A" w14:textId="156BF264" w:rsidR="00190EBF" w:rsidRPr="000A4EA8" w:rsidRDefault="00190EBF" w:rsidP="00945399">
      <w:pPr>
        <w:pStyle w:val="ListParagraph"/>
        <w:numPr>
          <w:ilvl w:val="1"/>
          <w:numId w:val="4"/>
        </w:numPr>
        <w:ind w:left="1212" w:firstLineChars="0"/>
        <w:rPr>
          <w:rFonts w:eastAsia="SimSun"/>
          <w:szCs w:val="24"/>
          <w:lang w:eastAsia="zh-CN"/>
        </w:rPr>
      </w:pPr>
      <w:r w:rsidRPr="000A4EA8">
        <w:rPr>
          <w:rFonts w:eastAsia="SimSun"/>
          <w:szCs w:val="24"/>
          <w:lang w:eastAsia="zh-CN"/>
        </w:rPr>
        <w:t>Option 1: Set the physical layer throughput requirements by multiplying the averaged throughput by Y (%), e.g., Y=95% or 90%.</w:t>
      </w:r>
      <w:r w:rsidR="000A4EA8" w:rsidRPr="000A4EA8">
        <w:rPr>
          <w:rFonts w:eastAsia="SimSun"/>
          <w:szCs w:val="24"/>
          <w:lang w:eastAsia="zh-CN"/>
        </w:rPr>
        <w:t xml:space="preserve"> (Ericsson, QC)</w:t>
      </w:r>
    </w:p>
    <w:p w14:paraId="4BEEB0B9" w14:textId="5E9A00F2" w:rsidR="00190EBF"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 xml:space="preserve">Option 2: Set the requirements at average throughput but increase the SNR test point by Z dB, e.g. Z = 2dB. </w:t>
      </w:r>
      <w:r w:rsidR="00190EBF" w:rsidRPr="000A4EA8">
        <w:rPr>
          <w:rFonts w:eastAsia="SimSun"/>
          <w:szCs w:val="24"/>
          <w:lang w:eastAsia="zh-CN"/>
        </w:rPr>
        <w:t>(Ericsson)</w:t>
      </w:r>
    </w:p>
    <w:p w14:paraId="1EFE91F6" w14:textId="77777777" w:rsidR="00190EBF" w:rsidRPr="000A4EA8" w:rsidRDefault="00190EBF"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27323B4C" w14:textId="3BC3DF8A" w:rsidR="00190EBF"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TBA</w:t>
      </w:r>
    </w:p>
    <w:p w14:paraId="3E829917" w14:textId="798698F5" w:rsidR="000A4EA8" w:rsidRPr="000A4EA8" w:rsidRDefault="000A4EA8" w:rsidP="009E69CC">
      <w:pPr>
        <w:rPr>
          <w:b/>
          <w:u w:val="single"/>
          <w:lang w:eastAsia="ko-KR"/>
        </w:rPr>
      </w:pPr>
      <w:bookmarkStart w:id="6" w:name="OLE_LINK110"/>
      <w:r w:rsidRPr="000A4EA8">
        <w:rPr>
          <w:b/>
          <w:u w:val="single"/>
          <w:lang w:eastAsia="ko-KR"/>
        </w:rPr>
        <w:t>Issue 2-3-2: Whether to update LA throughput requirements every release (if found feasible to define such requirements)</w:t>
      </w:r>
    </w:p>
    <w:bookmarkEnd w:id="6"/>
    <w:p w14:paraId="3337D0C9" w14:textId="77777777" w:rsidR="000A4EA8" w:rsidRPr="000A4EA8" w:rsidRDefault="000A4EA8"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Proposals</w:t>
      </w:r>
    </w:p>
    <w:p w14:paraId="7F518928" w14:textId="77777777" w:rsidR="000A4EA8"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Option 1: Yes</w:t>
      </w:r>
    </w:p>
    <w:p w14:paraId="7607B113" w14:textId="77777777" w:rsidR="000A4EA8"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lastRenderedPageBreak/>
        <w:t>Option 2: No</w:t>
      </w:r>
    </w:p>
    <w:p w14:paraId="20211553" w14:textId="77777777" w:rsidR="000A4EA8" w:rsidRPr="000A4EA8" w:rsidRDefault="000A4EA8"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0A4EA8">
        <w:rPr>
          <w:rFonts w:eastAsia="SimSun"/>
          <w:szCs w:val="24"/>
          <w:lang w:eastAsia="zh-CN"/>
        </w:rPr>
        <w:t>Recommended WF</w:t>
      </w:r>
    </w:p>
    <w:p w14:paraId="303BC887" w14:textId="77777777" w:rsidR="000A4EA8" w:rsidRPr="000A4EA8" w:rsidRDefault="000A4EA8"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0A4EA8">
        <w:rPr>
          <w:rFonts w:eastAsia="SimSun"/>
          <w:szCs w:val="24"/>
          <w:lang w:eastAsia="zh-CN"/>
        </w:rPr>
        <w:t>TBA</w:t>
      </w:r>
    </w:p>
    <w:p w14:paraId="64638D98" w14:textId="77777777" w:rsidR="000A4EA8" w:rsidRPr="000A4EA8" w:rsidRDefault="000A4EA8" w:rsidP="009E69CC">
      <w:pPr>
        <w:spacing w:after="120"/>
        <w:rPr>
          <w:color w:val="0070C0"/>
          <w:szCs w:val="24"/>
          <w:lang w:eastAsia="zh-CN"/>
        </w:rPr>
      </w:pPr>
    </w:p>
    <w:p w14:paraId="3BDD07BC" w14:textId="77777777" w:rsidR="00DD19DE" w:rsidRDefault="00DD19DE" w:rsidP="009026A0">
      <w:pPr>
        <w:rPr>
          <w:color w:val="0070C0"/>
          <w:lang w:val="en-US" w:eastAsia="zh-CN"/>
        </w:rPr>
      </w:pPr>
    </w:p>
    <w:p w14:paraId="297E9BED" w14:textId="77777777" w:rsidR="00DD19DE" w:rsidRPr="00C15C4B" w:rsidRDefault="00DD19DE" w:rsidP="00945399">
      <w:pPr>
        <w:pStyle w:val="Heading2"/>
        <w:ind w:left="348"/>
        <w:rPr>
          <w:lang w:val="en-US"/>
        </w:rPr>
      </w:pPr>
      <w:r w:rsidRPr="00C15C4B">
        <w:rPr>
          <w:lang w:val="en-US"/>
        </w:rPr>
        <w:t>Companies views’ collection for 1</w:t>
      </w:r>
      <w:r w:rsidRPr="00C15C4B">
        <w:rPr>
          <w:vertAlign w:val="superscript"/>
          <w:lang w:val="en-US"/>
        </w:rPr>
        <w:t>st</w:t>
      </w:r>
      <w:r w:rsidRPr="00C15C4B">
        <w:rPr>
          <w:lang w:val="en-US"/>
        </w:rPr>
        <w:t xml:space="preserve"> round </w:t>
      </w:r>
    </w:p>
    <w:p w14:paraId="7CB050BF" w14:textId="78C5DC19" w:rsidR="00F115F5" w:rsidRPr="00826451" w:rsidRDefault="00DD19DE" w:rsidP="00945399">
      <w:pPr>
        <w:pStyle w:val="Heading3"/>
        <w:ind w:left="492"/>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rsidRPr="00753C44" w14:paraId="0AE28A69" w14:textId="77777777" w:rsidTr="00945399">
        <w:tc>
          <w:tcPr>
            <w:tcW w:w="1236" w:type="dxa"/>
          </w:tcPr>
          <w:p w14:paraId="1316B01E"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Company</w:t>
            </w:r>
          </w:p>
        </w:tc>
        <w:tc>
          <w:tcPr>
            <w:tcW w:w="8395" w:type="dxa"/>
          </w:tcPr>
          <w:p w14:paraId="686F24C5"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Comments</w:t>
            </w:r>
          </w:p>
        </w:tc>
      </w:tr>
      <w:tr w:rsidR="00F115F5" w:rsidRPr="00753C44" w14:paraId="16E5A6DD" w14:textId="77777777" w:rsidTr="00945399">
        <w:tc>
          <w:tcPr>
            <w:tcW w:w="1236" w:type="dxa"/>
          </w:tcPr>
          <w:p w14:paraId="2FE4A6C0" w14:textId="7F98A101" w:rsidR="00F115F5" w:rsidRPr="00753C44" w:rsidRDefault="00B7630E" w:rsidP="008334F5">
            <w:pPr>
              <w:spacing w:after="120"/>
              <w:rPr>
                <w:rFonts w:eastAsiaTheme="minorEastAsia"/>
                <w:lang w:val="en-US" w:eastAsia="zh-CN"/>
              </w:rPr>
            </w:pPr>
            <w:r>
              <w:rPr>
                <w:rFonts w:eastAsiaTheme="minorEastAsia"/>
                <w:lang w:val="en-US" w:eastAsia="zh-CN"/>
              </w:rPr>
              <w:t>Intel</w:t>
            </w:r>
          </w:p>
        </w:tc>
        <w:tc>
          <w:tcPr>
            <w:tcW w:w="8395" w:type="dxa"/>
          </w:tcPr>
          <w:p w14:paraId="18BAEB30" w14:textId="620B8440" w:rsidR="004B3283" w:rsidRPr="00753C44" w:rsidRDefault="004B3283" w:rsidP="000A4EA8">
            <w:pPr>
              <w:rPr>
                <w:b/>
                <w:u w:val="single"/>
                <w:lang w:eastAsia="ko-KR"/>
              </w:rPr>
            </w:pPr>
            <w:r w:rsidRPr="00753C44">
              <w:rPr>
                <w:b/>
                <w:u w:val="single"/>
                <w:lang w:eastAsia="ko-KR"/>
              </w:rPr>
              <w:t>Sub-topic 2-1: Simulation Results Alignment Criteria</w:t>
            </w:r>
          </w:p>
          <w:p w14:paraId="716B3C80" w14:textId="04144580" w:rsidR="000A4EA8" w:rsidRPr="00753C44" w:rsidRDefault="000A4EA8" w:rsidP="000A4EA8">
            <w:pPr>
              <w:rPr>
                <w:b/>
                <w:u w:val="single"/>
                <w:lang w:eastAsia="ko-KR"/>
              </w:rPr>
            </w:pPr>
            <w:r w:rsidRPr="00753C44">
              <w:rPr>
                <w:b/>
                <w:u w:val="single"/>
                <w:lang w:eastAsia="ko-KR"/>
              </w:rPr>
              <w:t>Issue 2-1-1: Alignment Results Criteria</w:t>
            </w:r>
          </w:p>
          <w:p w14:paraId="67D6E084" w14:textId="19E3BD25" w:rsidR="000E7C4B" w:rsidRPr="00530F9A" w:rsidRDefault="00B7630E" w:rsidP="000A4EA8">
            <w:pPr>
              <w:rPr>
                <w:bCs/>
                <w:lang w:eastAsia="ko-KR"/>
              </w:rPr>
            </w:pPr>
            <w:r w:rsidRPr="00B7630E">
              <w:rPr>
                <w:bCs/>
                <w:lang w:eastAsia="ko-KR"/>
              </w:rPr>
              <w:t>In case results will be provided for SNR range, results alignment can be checked for all considered criteria.</w:t>
            </w:r>
            <w:r>
              <w:rPr>
                <w:bCs/>
                <w:lang w:eastAsia="ko-KR"/>
              </w:rPr>
              <w:t xml:space="preserve"> At least for Option 3, we have reference 2.5 dB span from alignment results with fixed RMC.</w:t>
            </w:r>
          </w:p>
          <w:p w14:paraId="52A29E11" w14:textId="39701CFE" w:rsidR="000A4EA8" w:rsidRPr="00753C44" w:rsidRDefault="000A4EA8" w:rsidP="000A4EA8">
            <w:pPr>
              <w:rPr>
                <w:b/>
                <w:u w:val="single"/>
                <w:lang w:eastAsia="ko-KR"/>
              </w:rPr>
            </w:pPr>
            <w:r w:rsidRPr="00753C44">
              <w:rPr>
                <w:b/>
                <w:u w:val="single"/>
                <w:lang w:eastAsia="ko-KR"/>
              </w:rPr>
              <w:t>Issue 2-1-2: Additional Alignment Criteria</w:t>
            </w:r>
          </w:p>
          <w:p w14:paraId="1D150B7A" w14:textId="1A954361" w:rsidR="000E7C4B" w:rsidRPr="00530F9A" w:rsidRDefault="00B7630E" w:rsidP="000A4EA8">
            <w:pPr>
              <w:rPr>
                <w:bCs/>
                <w:lang w:val="en-US" w:eastAsia="ko-KR"/>
              </w:rPr>
            </w:pPr>
            <w:r w:rsidRPr="00530F9A">
              <w:rPr>
                <w:bCs/>
                <w:lang w:val="en-US" w:eastAsia="ko-KR"/>
              </w:rPr>
              <w:t>In case of big span for throughput results, it will be rather</w:t>
            </w:r>
            <w:r w:rsidR="007A6604" w:rsidRPr="00530F9A">
              <w:rPr>
                <w:bCs/>
                <w:lang w:val="en-US" w:eastAsia="ko-KR"/>
              </w:rPr>
              <w:t xml:space="preserve"> beneficial to check alignment for other statistics (at least for CSI reporting)</w:t>
            </w:r>
            <w:r w:rsidR="007A6604">
              <w:rPr>
                <w:bCs/>
                <w:lang w:val="en-US" w:eastAsia="ko-KR"/>
              </w:rPr>
              <w:t xml:space="preserve">. To avoid delay in results alignment, we suggest </w:t>
            </w:r>
            <w:proofErr w:type="gramStart"/>
            <w:r w:rsidR="007A6604">
              <w:rPr>
                <w:bCs/>
                <w:lang w:val="en-US" w:eastAsia="ko-KR"/>
              </w:rPr>
              <w:t>to agree</w:t>
            </w:r>
            <w:proofErr w:type="gramEnd"/>
            <w:r w:rsidR="007A6604">
              <w:rPr>
                <w:bCs/>
                <w:lang w:val="en-US" w:eastAsia="ko-KR"/>
              </w:rPr>
              <w:t xml:space="preserve"> on additional statics this meeting.</w:t>
            </w:r>
          </w:p>
          <w:p w14:paraId="0B31A639" w14:textId="4B65FA92" w:rsidR="000A4EA8" w:rsidRPr="00753C44" w:rsidRDefault="000A4EA8" w:rsidP="000A4EA8">
            <w:pPr>
              <w:rPr>
                <w:b/>
                <w:u w:val="single"/>
                <w:lang w:eastAsia="ko-KR"/>
              </w:rPr>
            </w:pPr>
            <w:r w:rsidRPr="00753C44">
              <w:rPr>
                <w:b/>
                <w:u w:val="single"/>
                <w:lang w:eastAsia="ko-KR"/>
              </w:rPr>
              <w:t>Issue 2-1-3: Span of throughput results</w:t>
            </w:r>
          </w:p>
          <w:p w14:paraId="224A962C" w14:textId="14505BC9" w:rsidR="000E7C4B" w:rsidRPr="00530F9A" w:rsidRDefault="007A6604" w:rsidP="000A4EA8">
            <w:pPr>
              <w:rPr>
                <w:bCs/>
                <w:lang w:eastAsia="ko-KR"/>
              </w:rPr>
            </w:pPr>
            <w:r w:rsidRPr="00530F9A">
              <w:rPr>
                <w:bCs/>
                <w:lang w:eastAsia="ko-KR"/>
              </w:rPr>
              <w:t xml:space="preserve">It depends on criteria, for Option 1 and Option 2 we can check 5 or 10%, for Option 3 we can check 2.5 </w:t>
            </w:r>
            <w:proofErr w:type="spellStart"/>
            <w:r w:rsidRPr="00530F9A">
              <w:rPr>
                <w:bCs/>
                <w:lang w:eastAsia="ko-KR"/>
              </w:rPr>
              <w:t>dB.</w:t>
            </w:r>
            <w:proofErr w:type="spellEnd"/>
          </w:p>
          <w:p w14:paraId="3F030EF3" w14:textId="6FA8D395" w:rsidR="004B3283" w:rsidRPr="00753C44" w:rsidRDefault="004B3283" w:rsidP="000A4EA8">
            <w:pPr>
              <w:rPr>
                <w:b/>
                <w:u w:val="single"/>
                <w:lang w:eastAsia="ko-KR"/>
              </w:rPr>
            </w:pPr>
            <w:r w:rsidRPr="00753C44">
              <w:rPr>
                <w:b/>
                <w:u w:val="single"/>
                <w:lang w:eastAsia="ko-KR"/>
              </w:rPr>
              <w:t>Sub-topic 2-2: Assumptions</w:t>
            </w:r>
          </w:p>
          <w:p w14:paraId="77E5089D" w14:textId="77777777" w:rsidR="004B3283" w:rsidRPr="00753C44" w:rsidRDefault="004B3283" w:rsidP="004B3283">
            <w:pPr>
              <w:rPr>
                <w:b/>
                <w:u w:val="single"/>
                <w:lang w:eastAsia="ko-KR"/>
              </w:rPr>
            </w:pPr>
            <w:r w:rsidRPr="00753C44">
              <w:rPr>
                <w:b/>
                <w:u w:val="single"/>
                <w:lang w:eastAsia="ko-KR"/>
              </w:rPr>
              <w:t>Issue 2-2-3: Throughput calculation for VRC</w:t>
            </w:r>
          </w:p>
          <w:p w14:paraId="4BD2FA9C" w14:textId="7EF6732F" w:rsidR="004B3283" w:rsidRPr="00530F9A" w:rsidRDefault="008A7A80" w:rsidP="000A4EA8">
            <w:pPr>
              <w:rPr>
                <w:bCs/>
                <w:lang w:eastAsia="ko-KR"/>
              </w:rPr>
            </w:pPr>
            <w:r w:rsidRPr="00530F9A">
              <w:rPr>
                <w:bCs/>
                <w:lang w:eastAsia="ko-KR"/>
              </w:rPr>
              <w:t xml:space="preserve">Based on our understanding, we can calculate throughput as sum of payloads of successful received packets during the tests divided by test time in seconds. By this methodology we will get unit b/s, which we can transform to </w:t>
            </w:r>
            <w:proofErr w:type="spellStart"/>
            <w:r w:rsidRPr="00530F9A">
              <w:rPr>
                <w:bCs/>
                <w:lang w:eastAsia="ko-KR"/>
              </w:rPr>
              <w:t>Kb</w:t>
            </w:r>
            <w:proofErr w:type="spellEnd"/>
            <w:r w:rsidRPr="00530F9A">
              <w:rPr>
                <w:bCs/>
                <w:lang w:eastAsia="ko-KR"/>
              </w:rPr>
              <w:t>/s or Mb/s. We assume it is aligned with Ericsson proposal.</w:t>
            </w:r>
          </w:p>
          <w:p w14:paraId="517BFDC8" w14:textId="77777777" w:rsidR="004B3283" w:rsidRPr="00753C44" w:rsidRDefault="004B3283" w:rsidP="004B3283">
            <w:pPr>
              <w:rPr>
                <w:b/>
                <w:u w:val="single"/>
                <w:lang w:eastAsia="ko-KR"/>
              </w:rPr>
            </w:pPr>
            <w:r w:rsidRPr="00753C44">
              <w:rPr>
                <w:b/>
                <w:u w:val="single"/>
                <w:lang w:eastAsia="ko-KR"/>
              </w:rPr>
              <w:t>Issue 2-2-5: Receiver Type</w:t>
            </w:r>
          </w:p>
          <w:p w14:paraId="6C7557BE" w14:textId="66201EDF" w:rsidR="004B3283" w:rsidRPr="00530F9A" w:rsidRDefault="008A7A80" w:rsidP="000A4EA8">
            <w:pPr>
              <w:rPr>
                <w:bCs/>
                <w:lang w:eastAsia="ko-KR"/>
              </w:rPr>
            </w:pPr>
            <w:r w:rsidRPr="00530F9A">
              <w:rPr>
                <w:bCs/>
                <w:lang w:eastAsia="ko-KR"/>
              </w:rPr>
              <w:t xml:space="preserve">All CSI requirements at current stage are defined for MMSE receiver. Therefore, we suggest </w:t>
            </w:r>
            <w:proofErr w:type="gramStart"/>
            <w:r w:rsidRPr="00530F9A">
              <w:rPr>
                <w:bCs/>
                <w:lang w:eastAsia="ko-KR"/>
              </w:rPr>
              <w:t>to focus</w:t>
            </w:r>
            <w:proofErr w:type="gramEnd"/>
            <w:r w:rsidRPr="00530F9A">
              <w:rPr>
                <w:bCs/>
                <w:lang w:eastAsia="ko-KR"/>
              </w:rPr>
              <w:t xml:space="preserve"> on such assumptions.</w:t>
            </w:r>
          </w:p>
          <w:p w14:paraId="3A330334" w14:textId="77777777" w:rsidR="004B3283" w:rsidRPr="00753C44" w:rsidRDefault="004B3283" w:rsidP="004B3283">
            <w:pPr>
              <w:rPr>
                <w:b/>
                <w:u w:val="single"/>
                <w:lang w:eastAsia="ko-KR"/>
              </w:rPr>
            </w:pPr>
            <w:r w:rsidRPr="00753C44">
              <w:rPr>
                <w:b/>
                <w:u w:val="single"/>
                <w:lang w:eastAsia="ko-KR"/>
              </w:rPr>
              <w:t>Issue 2-2-6: Focus on single-carrier scenario</w:t>
            </w:r>
          </w:p>
          <w:p w14:paraId="47664A09" w14:textId="2637E917" w:rsidR="004B3283" w:rsidRPr="00530F9A" w:rsidRDefault="008A7A80" w:rsidP="000A4EA8">
            <w:pPr>
              <w:rPr>
                <w:bCs/>
                <w:lang w:eastAsia="ko-KR"/>
              </w:rPr>
            </w:pPr>
            <w:r w:rsidRPr="00530F9A">
              <w:rPr>
                <w:bCs/>
                <w:lang w:eastAsia="ko-KR"/>
              </w:rPr>
              <w:t>Support Option 1.</w:t>
            </w:r>
          </w:p>
          <w:p w14:paraId="16ACEFFE" w14:textId="1E0173F6" w:rsidR="004B3283" w:rsidRPr="00753C44" w:rsidRDefault="004B3283" w:rsidP="000A4EA8">
            <w:pPr>
              <w:rPr>
                <w:b/>
                <w:u w:val="single"/>
                <w:lang w:eastAsia="ko-KR"/>
              </w:rPr>
            </w:pPr>
            <w:r w:rsidRPr="00753C44">
              <w:rPr>
                <w:b/>
                <w:u w:val="single"/>
                <w:lang w:eastAsia="ko-KR"/>
              </w:rPr>
              <w:t>Sub-topic 2-3: Requirements Definition</w:t>
            </w:r>
          </w:p>
          <w:p w14:paraId="38CA5EE3" w14:textId="2B8E792E" w:rsidR="004B3283" w:rsidRPr="00753C44" w:rsidRDefault="004B3283" w:rsidP="000A4EA8">
            <w:pPr>
              <w:rPr>
                <w:b/>
                <w:u w:val="single"/>
                <w:lang w:eastAsia="ko-KR"/>
              </w:rPr>
            </w:pPr>
            <w:r w:rsidRPr="00753C44">
              <w:rPr>
                <w:b/>
                <w:u w:val="single"/>
                <w:lang w:eastAsia="ko-KR"/>
              </w:rPr>
              <w:t>Issue 2-3-1: How to set the requirements</w:t>
            </w:r>
          </w:p>
          <w:p w14:paraId="13CBAADC" w14:textId="503AD471" w:rsidR="004B3283" w:rsidRPr="00530F9A" w:rsidRDefault="000B0A39" w:rsidP="000A4EA8">
            <w:pPr>
              <w:rPr>
                <w:bCs/>
                <w:lang w:eastAsia="ko-KR"/>
              </w:rPr>
            </w:pPr>
            <w:r w:rsidRPr="00530F9A">
              <w:rPr>
                <w:bCs/>
                <w:lang w:eastAsia="ko-KR"/>
              </w:rPr>
              <w:t>Based on our understanding, it depends on outcome of discussion on alignment results criteria</w:t>
            </w:r>
          </w:p>
          <w:p w14:paraId="039EA445" w14:textId="514C6978" w:rsidR="004B3283" w:rsidRPr="00753C44" w:rsidRDefault="004B3283" w:rsidP="000A4EA8">
            <w:pPr>
              <w:rPr>
                <w:b/>
                <w:u w:val="single"/>
                <w:lang w:eastAsia="ko-KR"/>
              </w:rPr>
            </w:pPr>
            <w:r w:rsidRPr="00753C44">
              <w:rPr>
                <w:b/>
                <w:u w:val="single"/>
                <w:lang w:eastAsia="ko-KR"/>
              </w:rPr>
              <w:t>Issue 2-3-2: Whether to update LA throughput requirements every release</w:t>
            </w:r>
          </w:p>
          <w:p w14:paraId="6916486F" w14:textId="1F30AB37" w:rsidR="00F115F5" w:rsidRPr="00753C44" w:rsidRDefault="000B0A39" w:rsidP="008334F5">
            <w:pPr>
              <w:spacing w:after="120"/>
              <w:rPr>
                <w:rFonts w:eastAsiaTheme="minorEastAsia"/>
                <w:lang w:val="en-US" w:eastAsia="zh-CN"/>
              </w:rPr>
            </w:pPr>
            <w:r>
              <w:rPr>
                <w:rFonts w:eastAsiaTheme="minorEastAsia"/>
                <w:lang w:val="en-US" w:eastAsia="zh-CN"/>
              </w:rPr>
              <w:t>At current stage, we support Option 2. Because it is not clear, why we need to update requirements every release. Does it mean that UE shall improve accuracy of CSI reporting and performance of PDSCH reception each release? Based on our understanding, we should not mandate improvement of DL Rx processing each release.</w:t>
            </w:r>
          </w:p>
        </w:tc>
      </w:tr>
      <w:tr w:rsidR="00DB67DB" w:rsidRPr="00753C44" w14:paraId="6AAD6DCF" w14:textId="77777777" w:rsidTr="00945399">
        <w:tc>
          <w:tcPr>
            <w:tcW w:w="1236" w:type="dxa"/>
          </w:tcPr>
          <w:p w14:paraId="14CD677B" w14:textId="583911C7" w:rsidR="00DB67DB" w:rsidRPr="00753C44" w:rsidDel="00B7630E" w:rsidRDefault="00DB67DB" w:rsidP="008334F5">
            <w:pPr>
              <w:spacing w:after="120"/>
              <w:rPr>
                <w:rFonts w:eastAsiaTheme="minorEastAsia"/>
                <w:lang w:val="en-US" w:eastAsia="zh-CN"/>
              </w:rPr>
            </w:pPr>
            <w:r>
              <w:rPr>
                <w:rFonts w:eastAsiaTheme="minorEastAsia"/>
                <w:lang w:val="en-US" w:eastAsia="zh-CN"/>
              </w:rPr>
              <w:t>AT&amp;T</w:t>
            </w:r>
          </w:p>
        </w:tc>
        <w:tc>
          <w:tcPr>
            <w:tcW w:w="8395" w:type="dxa"/>
          </w:tcPr>
          <w:p w14:paraId="6E62C486" w14:textId="77777777" w:rsidR="00D748E0" w:rsidRPr="00D748E0" w:rsidRDefault="00D748E0" w:rsidP="00D748E0">
            <w:pPr>
              <w:rPr>
                <w:b/>
                <w:u w:val="single"/>
                <w:lang w:eastAsia="ko-KR"/>
              </w:rPr>
            </w:pPr>
            <w:r w:rsidRPr="00D748E0">
              <w:rPr>
                <w:b/>
                <w:u w:val="single"/>
                <w:lang w:eastAsia="ko-KR"/>
              </w:rPr>
              <w:t>2.2.1</w:t>
            </w:r>
            <w:r w:rsidRPr="00D748E0">
              <w:rPr>
                <w:b/>
                <w:u w:val="single"/>
                <w:lang w:eastAsia="ko-KR"/>
              </w:rPr>
              <w:tab/>
              <w:t>Sub-topic 2-1: Simulation Results Alignment Criteria</w:t>
            </w:r>
          </w:p>
          <w:p w14:paraId="5E1A3699" w14:textId="77777777" w:rsidR="00D748E0" w:rsidRPr="00D748E0" w:rsidRDefault="00D748E0" w:rsidP="00D748E0">
            <w:pPr>
              <w:rPr>
                <w:b/>
                <w:u w:val="single"/>
                <w:lang w:eastAsia="ko-KR"/>
              </w:rPr>
            </w:pPr>
            <w:r w:rsidRPr="00D748E0">
              <w:rPr>
                <w:b/>
                <w:u w:val="single"/>
                <w:lang w:eastAsia="ko-KR"/>
              </w:rPr>
              <w:lastRenderedPageBreak/>
              <w:t>Issue 2-1-1: Alignment Results Criteria</w:t>
            </w:r>
          </w:p>
          <w:p w14:paraId="2EAD7768" w14:textId="686A48A1" w:rsidR="00D748E0" w:rsidRPr="00D748E0" w:rsidRDefault="00D748E0" w:rsidP="00D748E0">
            <w:pPr>
              <w:rPr>
                <w:bCs/>
                <w:lang w:eastAsia="ko-KR"/>
              </w:rPr>
            </w:pPr>
            <w:r>
              <w:rPr>
                <w:bCs/>
                <w:lang w:eastAsia="ko-KR"/>
              </w:rPr>
              <w:t>Option 2.</w:t>
            </w:r>
          </w:p>
          <w:p w14:paraId="41BCB4BC" w14:textId="77777777" w:rsidR="00D748E0" w:rsidRPr="00D748E0" w:rsidRDefault="00D748E0" w:rsidP="00D748E0">
            <w:pPr>
              <w:rPr>
                <w:b/>
                <w:u w:val="single"/>
                <w:lang w:eastAsia="ko-KR"/>
              </w:rPr>
            </w:pPr>
            <w:r w:rsidRPr="00D748E0">
              <w:rPr>
                <w:b/>
                <w:u w:val="single"/>
                <w:lang w:eastAsia="ko-KR"/>
              </w:rPr>
              <w:t>Issue 2-1-2: Additional Alignment Criteria</w:t>
            </w:r>
          </w:p>
          <w:p w14:paraId="7612962B" w14:textId="53CB543E" w:rsidR="00D748E0" w:rsidRPr="00D748E0" w:rsidRDefault="00D748E0" w:rsidP="00D748E0">
            <w:pPr>
              <w:rPr>
                <w:bCs/>
                <w:lang w:eastAsia="ko-KR"/>
              </w:rPr>
            </w:pPr>
            <w:r>
              <w:rPr>
                <w:bCs/>
                <w:lang w:eastAsia="ko-KR"/>
              </w:rPr>
              <w:t xml:space="preserve">Option 1 and Option 2 would be good to add </w:t>
            </w:r>
            <w:proofErr w:type="gramStart"/>
            <w:r>
              <w:rPr>
                <w:bCs/>
                <w:lang w:eastAsia="ko-KR"/>
              </w:rPr>
              <w:t>in order to</w:t>
            </w:r>
            <w:proofErr w:type="gramEnd"/>
            <w:r>
              <w:rPr>
                <w:bCs/>
                <w:lang w:eastAsia="ko-KR"/>
              </w:rPr>
              <w:t xml:space="preserve"> gain insight into the results. Although, we are not sure to apply an </w:t>
            </w:r>
            <w:proofErr w:type="gramStart"/>
            <w:r>
              <w:rPr>
                <w:bCs/>
                <w:lang w:eastAsia="ko-KR"/>
              </w:rPr>
              <w:t>alignment criteria</w:t>
            </w:r>
            <w:proofErr w:type="gramEnd"/>
            <w:r>
              <w:rPr>
                <w:bCs/>
                <w:lang w:eastAsia="ko-KR"/>
              </w:rPr>
              <w:t xml:space="preserve"> to them yet</w:t>
            </w:r>
            <w:r w:rsidR="00077596">
              <w:rPr>
                <w:bCs/>
                <w:lang w:eastAsia="ko-KR"/>
              </w:rPr>
              <w:t xml:space="preserve"> or to leave these as supplemental.</w:t>
            </w:r>
          </w:p>
          <w:p w14:paraId="515435D8" w14:textId="243DE8A4" w:rsidR="00D748E0" w:rsidRPr="00D748E0" w:rsidRDefault="00D748E0" w:rsidP="00D748E0">
            <w:pPr>
              <w:rPr>
                <w:b/>
                <w:u w:val="single"/>
                <w:lang w:eastAsia="ko-KR"/>
              </w:rPr>
            </w:pPr>
            <w:r w:rsidRPr="00D748E0">
              <w:rPr>
                <w:b/>
                <w:u w:val="single"/>
                <w:lang w:eastAsia="ko-KR"/>
              </w:rPr>
              <w:t>Issue 2-1-3: Span of throughput results</w:t>
            </w:r>
          </w:p>
          <w:p w14:paraId="21D76C8D" w14:textId="5F6F2B20" w:rsidR="00D748E0" w:rsidRPr="00D748E0" w:rsidRDefault="00D748E0" w:rsidP="00D748E0">
            <w:pPr>
              <w:rPr>
                <w:bCs/>
                <w:lang w:eastAsia="ko-KR"/>
              </w:rPr>
            </w:pPr>
            <w:r>
              <w:rPr>
                <w:bCs/>
                <w:lang w:eastAsia="ko-KR"/>
              </w:rPr>
              <w:t>Option 1.</w:t>
            </w:r>
          </w:p>
          <w:p w14:paraId="606C314A" w14:textId="77777777" w:rsidR="00D748E0" w:rsidRPr="00D748E0" w:rsidRDefault="00D748E0" w:rsidP="00D748E0">
            <w:pPr>
              <w:rPr>
                <w:b/>
                <w:u w:val="single"/>
                <w:lang w:eastAsia="ko-KR"/>
              </w:rPr>
            </w:pPr>
            <w:r w:rsidRPr="00D748E0">
              <w:rPr>
                <w:b/>
                <w:u w:val="single"/>
                <w:lang w:eastAsia="ko-KR"/>
              </w:rPr>
              <w:t>2.2.2</w:t>
            </w:r>
            <w:r w:rsidRPr="00D748E0">
              <w:rPr>
                <w:b/>
                <w:u w:val="single"/>
                <w:lang w:eastAsia="ko-KR"/>
              </w:rPr>
              <w:tab/>
              <w:t>Sub-topic 2-2: Assumptions</w:t>
            </w:r>
          </w:p>
          <w:p w14:paraId="31ABDC72" w14:textId="77777777" w:rsidR="00D748E0" w:rsidRPr="00D748E0" w:rsidRDefault="00D748E0" w:rsidP="00D748E0">
            <w:pPr>
              <w:rPr>
                <w:b/>
                <w:u w:val="single"/>
                <w:lang w:eastAsia="ko-KR"/>
              </w:rPr>
            </w:pPr>
            <w:r w:rsidRPr="00D748E0">
              <w:rPr>
                <w:b/>
                <w:u w:val="single"/>
                <w:lang w:eastAsia="ko-KR"/>
              </w:rPr>
              <w:t>Issue 2-2-1: Physical Layer Throughput</w:t>
            </w:r>
          </w:p>
          <w:p w14:paraId="50188F05" w14:textId="43F0C68D" w:rsidR="00D748E0" w:rsidRPr="00077596" w:rsidRDefault="00077596" w:rsidP="00D748E0">
            <w:pPr>
              <w:rPr>
                <w:bCs/>
                <w:lang w:eastAsia="ko-KR"/>
              </w:rPr>
            </w:pPr>
            <w:r w:rsidRPr="00077596">
              <w:rPr>
                <w:bCs/>
                <w:lang w:eastAsia="ko-KR"/>
              </w:rPr>
              <w:t>Option 1.</w:t>
            </w:r>
          </w:p>
          <w:p w14:paraId="59339CEA" w14:textId="77777777" w:rsidR="00D748E0" w:rsidRPr="00D748E0" w:rsidRDefault="00D748E0" w:rsidP="00D748E0">
            <w:pPr>
              <w:rPr>
                <w:b/>
                <w:u w:val="single"/>
                <w:lang w:eastAsia="ko-KR"/>
              </w:rPr>
            </w:pPr>
            <w:r w:rsidRPr="00D748E0">
              <w:rPr>
                <w:b/>
                <w:u w:val="single"/>
                <w:lang w:eastAsia="ko-KR"/>
              </w:rPr>
              <w:t>Issue 2-2-2: Application of reported CQI/PMI/RI</w:t>
            </w:r>
          </w:p>
          <w:p w14:paraId="78584AEC" w14:textId="4D8D9F6D" w:rsidR="00D748E0" w:rsidRPr="0003666E" w:rsidRDefault="00077596" w:rsidP="00D748E0">
            <w:pPr>
              <w:rPr>
                <w:bCs/>
                <w:lang w:eastAsia="ko-KR"/>
              </w:rPr>
            </w:pPr>
            <w:r w:rsidRPr="0003666E">
              <w:rPr>
                <w:bCs/>
                <w:lang w:eastAsia="ko-KR"/>
              </w:rPr>
              <w:t xml:space="preserve">Option 1. We would like to see </w:t>
            </w:r>
            <w:r w:rsidR="0003666E">
              <w:rPr>
                <w:bCs/>
                <w:lang w:eastAsia="ko-KR"/>
              </w:rPr>
              <w:t>expected behaviour of the TE to be captured as was done in TR 37.901 for LTE link adaptation.</w:t>
            </w:r>
          </w:p>
          <w:p w14:paraId="1EC83B8A" w14:textId="77777777" w:rsidR="00D748E0" w:rsidRPr="00D748E0" w:rsidRDefault="00D748E0" w:rsidP="00D748E0">
            <w:pPr>
              <w:rPr>
                <w:b/>
                <w:u w:val="single"/>
                <w:lang w:eastAsia="ko-KR"/>
              </w:rPr>
            </w:pPr>
            <w:r w:rsidRPr="00D748E0">
              <w:rPr>
                <w:b/>
                <w:u w:val="single"/>
                <w:lang w:eastAsia="ko-KR"/>
              </w:rPr>
              <w:t>Issue 2-2-4: Test Metric</w:t>
            </w:r>
          </w:p>
          <w:p w14:paraId="13FAEA35" w14:textId="3A14FF65" w:rsidR="00D748E0" w:rsidRPr="00B87B1F" w:rsidRDefault="00B87B1F" w:rsidP="00D748E0">
            <w:pPr>
              <w:rPr>
                <w:bCs/>
                <w:lang w:eastAsia="ko-KR"/>
              </w:rPr>
            </w:pPr>
            <w:r w:rsidRPr="00B87B1F">
              <w:rPr>
                <w:bCs/>
                <w:lang w:eastAsia="ko-KR"/>
              </w:rPr>
              <w:t>Option 1.</w:t>
            </w:r>
          </w:p>
          <w:p w14:paraId="1BF7B27F" w14:textId="77777777" w:rsidR="00D748E0" w:rsidRPr="00D748E0" w:rsidRDefault="00D748E0" w:rsidP="00D748E0">
            <w:pPr>
              <w:rPr>
                <w:b/>
                <w:u w:val="single"/>
                <w:lang w:eastAsia="ko-KR"/>
              </w:rPr>
            </w:pPr>
            <w:r w:rsidRPr="00D748E0">
              <w:rPr>
                <w:b/>
                <w:u w:val="single"/>
                <w:lang w:eastAsia="ko-KR"/>
              </w:rPr>
              <w:t>Issue 2-2-5: Receiver Type</w:t>
            </w:r>
          </w:p>
          <w:p w14:paraId="54E3AC70" w14:textId="350C431E" w:rsidR="00D748E0" w:rsidRPr="00B87B1F" w:rsidRDefault="00B87B1F" w:rsidP="00D748E0">
            <w:pPr>
              <w:rPr>
                <w:bCs/>
                <w:lang w:eastAsia="ko-KR"/>
              </w:rPr>
            </w:pPr>
            <w:r w:rsidRPr="00B87B1F">
              <w:rPr>
                <w:bCs/>
                <w:lang w:eastAsia="ko-KR"/>
              </w:rPr>
              <w:t>Option 1.</w:t>
            </w:r>
          </w:p>
          <w:p w14:paraId="3D5B18C2" w14:textId="77777777" w:rsidR="00D748E0" w:rsidRPr="00D748E0" w:rsidRDefault="00D748E0" w:rsidP="00D748E0">
            <w:pPr>
              <w:rPr>
                <w:b/>
                <w:u w:val="single"/>
                <w:lang w:eastAsia="ko-KR"/>
              </w:rPr>
            </w:pPr>
            <w:r w:rsidRPr="00D748E0">
              <w:rPr>
                <w:b/>
                <w:u w:val="single"/>
                <w:lang w:eastAsia="ko-KR"/>
              </w:rPr>
              <w:t>Issue 2-2-6: Focus on single-carrier scenario</w:t>
            </w:r>
          </w:p>
          <w:p w14:paraId="55223C30" w14:textId="3E6BEC36" w:rsidR="00D748E0" w:rsidRPr="00D748E0" w:rsidRDefault="00B87B1F" w:rsidP="00D748E0">
            <w:pPr>
              <w:rPr>
                <w:b/>
                <w:u w:val="single"/>
                <w:lang w:eastAsia="ko-KR"/>
              </w:rPr>
            </w:pPr>
            <w:r>
              <w:rPr>
                <w:bCs/>
                <w:lang w:eastAsia="ko-KR"/>
              </w:rPr>
              <w:t xml:space="preserve">Option 1 for </w:t>
            </w:r>
            <w:r w:rsidR="00154D09">
              <w:rPr>
                <w:bCs/>
                <w:lang w:eastAsia="ko-KR"/>
              </w:rPr>
              <w:t>the defined</w:t>
            </w:r>
            <w:r>
              <w:rPr>
                <w:bCs/>
                <w:lang w:eastAsia="ko-KR"/>
              </w:rPr>
              <w:t xml:space="preserve"> timeframe. Carrier aggregation case should be considered in the future.</w:t>
            </w:r>
          </w:p>
          <w:p w14:paraId="1D6BE78A" w14:textId="77777777" w:rsidR="00D748E0" w:rsidRPr="00D748E0" w:rsidRDefault="00D748E0" w:rsidP="00D748E0">
            <w:pPr>
              <w:rPr>
                <w:b/>
                <w:u w:val="single"/>
                <w:lang w:eastAsia="ko-KR"/>
              </w:rPr>
            </w:pPr>
            <w:r w:rsidRPr="00D748E0">
              <w:rPr>
                <w:b/>
                <w:u w:val="single"/>
                <w:lang w:eastAsia="ko-KR"/>
              </w:rPr>
              <w:t>2.2.3</w:t>
            </w:r>
            <w:r w:rsidRPr="00D748E0">
              <w:rPr>
                <w:b/>
                <w:u w:val="single"/>
                <w:lang w:eastAsia="ko-KR"/>
              </w:rPr>
              <w:tab/>
              <w:t>Sub-topic 2-3: Requirements Definition</w:t>
            </w:r>
          </w:p>
          <w:p w14:paraId="2E01538B" w14:textId="5DDCCA42" w:rsidR="00D748E0" w:rsidRPr="00784C6D" w:rsidRDefault="00784C6D" w:rsidP="00D748E0">
            <w:pPr>
              <w:rPr>
                <w:bCs/>
                <w:lang w:eastAsia="ko-KR"/>
              </w:rPr>
            </w:pPr>
            <w:r>
              <w:rPr>
                <w:bCs/>
                <w:lang w:eastAsia="ko-KR"/>
              </w:rPr>
              <w:t>Option 1. We should leave any discussion concerning SNR offset to RAN5 as part of the MU/TT work.</w:t>
            </w:r>
          </w:p>
          <w:p w14:paraId="03EEDA36" w14:textId="77777777" w:rsidR="00D748E0" w:rsidRPr="00D748E0" w:rsidRDefault="00D748E0" w:rsidP="00D748E0">
            <w:pPr>
              <w:rPr>
                <w:b/>
                <w:u w:val="single"/>
                <w:lang w:eastAsia="ko-KR"/>
              </w:rPr>
            </w:pPr>
            <w:r w:rsidRPr="00D748E0">
              <w:rPr>
                <w:b/>
                <w:u w:val="single"/>
                <w:lang w:eastAsia="ko-KR"/>
              </w:rPr>
              <w:t>Issue 2-3-2: Whether to update LA throughput requirements every release (if found feasible to define such requirements)</w:t>
            </w:r>
          </w:p>
          <w:p w14:paraId="7B1A6E52" w14:textId="5FBFF8FB" w:rsidR="00D748E0" w:rsidRPr="00784C6D" w:rsidRDefault="00784C6D" w:rsidP="00D748E0">
            <w:pPr>
              <w:rPr>
                <w:bCs/>
                <w:lang w:eastAsia="ko-KR"/>
              </w:rPr>
            </w:pPr>
            <w:r>
              <w:rPr>
                <w:bCs/>
                <w:lang w:eastAsia="ko-KR"/>
              </w:rPr>
              <w:t>Option 1. We need to ensure that link adaptation requirements are maintained to ensure performance requirements are kept up to date.</w:t>
            </w:r>
          </w:p>
          <w:p w14:paraId="2707A0B8" w14:textId="3B22B4D7" w:rsidR="00DB67DB" w:rsidRPr="00753C44" w:rsidRDefault="00DB67DB" w:rsidP="00DB67DB">
            <w:pPr>
              <w:rPr>
                <w:b/>
                <w:u w:val="single"/>
                <w:lang w:eastAsia="ko-KR"/>
              </w:rPr>
            </w:pPr>
          </w:p>
        </w:tc>
      </w:tr>
      <w:tr w:rsidR="00FA34F4" w:rsidRPr="00753C44" w14:paraId="133FC21C" w14:textId="77777777" w:rsidTr="00945399">
        <w:tc>
          <w:tcPr>
            <w:tcW w:w="1236" w:type="dxa"/>
          </w:tcPr>
          <w:p w14:paraId="28CA69C6" w14:textId="5CD63E7A" w:rsidR="00FA34F4" w:rsidRDefault="00FA34F4" w:rsidP="00FA34F4">
            <w:pPr>
              <w:spacing w:after="120"/>
              <w:rPr>
                <w:rFonts w:eastAsiaTheme="minorEastAsia"/>
                <w:lang w:val="en-US" w:eastAsia="zh-CN"/>
              </w:rPr>
            </w:pPr>
            <w:r>
              <w:rPr>
                <w:rFonts w:eastAsiaTheme="minorEastAsia"/>
                <w:lang w:val="en-US" w:eastAsia="zh-CN"/>
              </w:rPr>
              <w:lastRenderedPageBreak/>
              <w:t>Qualcomm</w:t>
            </w:r>
          </w:p>
        </w:tc>
        <w:tc>
          <w:tcPr>
            <w:tcW w:w="8395" w:type="dxa"/>
          </w:tcPr>
          <w:p w14:paraId="2227A5B0" w14:textId="77777777" w:rsidR="00FA34F4" w:rsidRPr="00753C44" w:rsidRDefault="00FA34F4" w:rsidP="00FA34F4">
            <w:pPr>
              <w:rPr>
                <w:b/>
                <w:u w:val="single"/>
                <w:lang w:eastAsia="ko-KR"/>
              </w:rPr>
            </w:pPr>
            <w:r w:rsidRPr="00753C44">
              <w:rPr>
                <w:b/>
                <w:u w:val="single"/>
                <w:lang w:eastAsia="ko-KR"/>
              </w:rPr>
              <w:t>Sub-topic 2-1: Simulation Results Alignment Criteria</w:t>
            </w:r>
          </w:p>
          <w:p w14:paraId="660C22D5" w14:textId="77777777" w:rsidR="00FA34F4" w:rsidRPr="00753C44" w:rsidRDefault="00FA34F4" w:rsidP="00FA34F4">
            <w:pPr>
              <w:rPr>
                <w:b/>
                <w:u w:val="single"/>
                <w:lang w:eastAsia="ko-KR"/>
              </w:rPr>
            </w:pPr>
            <w:r w:rsidRPr="00753C44">
              <w:rPr>
                <w:b/>
                <w:u w:val="single"/>
                <w:lang w:eastAsia="ko-KR"/>
              </w:rPr>
              <w:t>Issue 2-1-1: Alignment Results Criteria</w:t>
            </w:r>
          </w:p>
          <w:p w14:paraId="7AA133AC" w14:textId="77777777" w:rsidR="00FA34F4" w:rsidRPr="00530F9A" w:rsidRDefault="00FA34F4" w:rsidP="00FA34F4">
            <w:pPr>
              <w:rPr>
                <w:bCs/>
                <w:lang w:eastAsia="ko-KR"/>
              </w:rPr>
            </w:pPr>
            <w:r>
              <w:rPr>
                <w:bCs/>
                <w:lang w:eastAsia="ko-KR"/>
              </w:rPr>
              <w:t xml:space="preserve">Prefer Option 2. With link adaptation enabled, it may be hard to define maximum throughput like we theoretically derived for fixed MCS tests because it is not clear which MCS to use to derive maximum throughput. </w:t>
            </w:r>
          </w:p>
          <w:p w14:paraId="154835B6" w14:textId="77777777" w:rsidR="00FA34F4" w:rsidRPr="00753C44" w:rsidRDefault="00FA34F4" w:rsidP="00FA34F4">
            <w:pPr>
              <w:rPr>
                <w:b/>
                <w:u w:val="single"/>
                <w:lang w:eastAsia="ko-KR"/>
              </w:rPr>
            </w:pPr>
            <w:r w:rsidRPr="00753C44">
              <w:rPr>
                <w:b/>
                <w:u w:val="single"/>
                <w:lang w:eastAsia="ko-KR"/>
              </w:rPr>
              <w:t>Issue 2-1-2: Additional Alignment Criteria</w:t>
            </w:r>
          </w:p>
          <w:p w14:paraId="0E415412" w14:textId="77777777" w:rsidR="00FA34F4" w:rsidRPr="00530F9A" w:rsidRDefault="00FA34F4" w:rsidP="00FA34F4">
            <w:pPr>
              <w:rPr>
                <w:bCs/>
                <w:lang w:val="en-US" w:eastAsia="ko-KR"/>
              </w:rPr>
            </w:pPr>
            <w:r>
              <w:rPr>
                <w:bCs/>
                <w:lang w:val="en-US" w:eastAsia="ko-KR"/>
              </w:rPr>
              <w:t>Ok with additional CQI and RI statistics to facilitate alignment. But primary criteria of alignment should be absolute physical layer throughput and these statistics can be used if throughput results are not aligned.</w:t>
            </w:r>
          </w:p>
          <w:p w14:paraId="7B42FEEB" w14:textId="77777777" w:rsidR="00FA34F4" w:rsidRPr="00753C44" w:rsidRDefault="00FA34F4" w:rsidP="00FA34F4">
            <w:pPr>
              <w:rPr>
                <w:b/>
                <w:u w:val="single"/>
                <w:lang w:eastAsia="ko-KR"/>
              </w:rPr>
            </w:pPr>
            <w:r w:rsidRPr="00753C44">
              <w:rPr>
                <w:b/>
                <w:u w:val="single"/>
                <w:lang w:eastAsia="ko-KR"/>
              </w:rPr>
              <w:t>Issue 2-1-3: Span of throughput results</w:t>
            </w:r>
          </w:p>
          <w:p w14:paraId="543A690B" w14:textId="77777777" w:rsidR="00FA34F4" w:rsidRPr="00530F9A" w:rsidRDefault="00FA34F4" w:rsidP="00FA34F4">
            <w:pPr>
              <w:rPr>
                <w:bCs/>
                <w:lang w:eastAsia="ko-KR"/>
              </w:rPr>
            </w:pPr>
            <w:r>
              <w:rPr>
                <w:bCs/>
                <w:lang w:eastAsia="ko-KR"/>
              </w:rPr>
              <w:t>Ok with Option1.</w:t>
            </w:r>
          </w:p>
          <w:p w14:paraId="5FDCA595" w14:textId="77777777" w:rsidR="00FA34F4" w:rsidRDefault="00FA34F4" w:rsidP="00FA34F4">
            <w:pPr>
              <w:rPr>
                <w:b/>
                <w:u w:val="single"/>
                <w:lang w:eastAsia="ko-KR"/>
              </w:rPr>
            </w:pPr>
            <w:r w:rsidRPr="00753C44">
              <w:rPr>
                <w:b/>
                <w:u w:val="single"/>
                <w:lang w:eastAsia="ko-KR"/>
              </w:rPr>
              <w:lastRenderedPageBreak/>
              <w:t>Sub-topic 2-2: Assumptions</w:t>
            </w:r>
          </w:p>
          <w:p w14:paraId="2EC9361F" w14:textId="77777777" w:rsidR="00FA34F4" w:rsidRPr="000A4EA8" w:rsidRDefault="00FA34F4" w:rsidP="00FA34F4">
            <w:pPr>
              <w:rPr>
                <w:b/>
                <w:u w:val="single"/>
                <w:lang w:eastAsia="ko-KR"/>
              </w:rPr>
            </w:pPr>
            <w:r w:rsidRPr="000A4EA8">
              <w:rPr>
                <w:b/>
                <w:u w:val="single"/>
                <w:lang w:eastAsia="ko-KR"/>
              </w:rPr>
              <w:t>Issue 2-2-1: Physical Layer Throughput</w:t>
            </w:r>
          </w:p>
          <w:p w14:paraId="782E19CD" w14:textId="77777777" w:rsidR="00FA34F4" w:rsidRDefault="00FA34F4" w:rsidP="00FA34F4">
            <w:pPr>
              <w:rPr>
                <w:bCs/>
                <w:lang w:eastAsia="ko-KR"/>
              </w:rPr>
            </w:pPr>
            <w:r>
              <w:rPr>
                <w:bCs/>
                <w:lang w:eastAsia="ko-KR"/>
              </w:rPr>
              <w:t>Ok with recommended WF.</w:t>
            </w:r>
          </w:p>
          <w:p w14:paraId="1BA0C5CF" w14:textId="77777777" w:rsidR="00FA34F4" w:rsidRPr="000A4EA8" w:rsidRDefault="00FA34F4" w:rsidP="00FA34F4">
            <w:pPr>
              <w:rPr>
                <w:b/>
                <w:u w:val="single"/>
                <w:lang w:eastAsia="ko-KR"/>
              </w:rPr>
            </w:pPr>
            <w:r w:rsidRPr="000A4EA8">
              <w:rPr>
                <w:b/>
                <w:u w:val="single"/>
                <w:lang w:eastAsia="ko-KR"/>
              </w:rPr>
              <w:t>Issue 2-2-2: Application of reported CQI/PMI/RI</w:t>
            </w:r>
          </w:p>
          <w:p w14:paraId="01D16541" w14:textId="77777777" w:rsidR="00FA34F4" w:rsidRPr="00A86194" w:rsidRDefault="00FA34F4" w:rsidP="00FA34F4">
            <w:pPr>
              <w:rPr>
                <w:bCs/>
                <w:lang w:eastAsia="ko-KR"/>
              </w:rPr>
            </w:pPr>
            <w:r>
              <w:rPr>
                <w:bCs/>
                <w:lang w:eastAsia="ko-KR"/>
              </w:rPr>
              <w:t>Ok with recommended WF.</w:t>
            </w:r>
          </w:p>
          <w:p w14:paraId="592613ED" w14:textId="77777777" w:rsidR="00FA34F4" w:rsidRDefault="00FA34F4" w:rsidP="00FA34F4">
            <w:pPr>
              <w:rPr>
                <w:b/>
                <w:u w:val="single"/>
                <w:lang w:eastAsia="ko-KR"/>
              </w:rPr>
            </w:pPr>
            <w:r w:rsidRPr="00753C44">
              <w:rPr>
                <w:b/>
                <w:u w:val="single"/>
                <w:lang w:eastAsia="ko-KR"/>
              </w:rPr>
              <w:t>Issue 2-2-3: Throughput calculation for VRC</w:t>
            </w:r>
          </w:p>
          <w:p w14:paraId="24D75679" w14:textId="77777777" w:rsidR="00FA34F4" w:rsidRDefault="00FA34F4" w:rsidP="00FA34F4">
            <w:pPr>
              <w:rPr>
                <w:bCs/>
                <w:lang w:eastAsia="ko-KR"/>
              </w:rPr>
            </w:pPr>
            <w:r>
              <w:rPr>
                <w:bCs/>
                <w:lang w:eastAsia="ko-KR"/>
              </w:rPr>
              <w:t>Ok with Intel’s understanding of Option 1.</w:t>
            </w:r>
          </w:p>
          <w:p w14:paraId="741D3599" w14:textId="77777777" w:rsidR="00FA34F4" w:rsidRPr="000A4EA8" w:rsidRDefault="00FA34F4" w:rsidP="00FA34F4">
            <w:pPr>
              <w:rPr>
                <w:b/>
                <w:u w:val="single"/>
                <w:lang w:eastAsia="ko-KR"/>
              </w:rPr>
            </w:pPr>
            <w:r w:rsidRPr="000A4EA8">
              <w:rPr>
                <w:b/>
                <w:u w:val="single"/>
                <w:lang w:eastAsia="ko-KR"/>
              </w:rPr>
              <w:t>Issue 2-2-4: Test Metric</w:t>
            </w:r>
          </w:p>
          <w:p w14:paraId="1F9E2007" w14:textId="77777777" w:rsidR="00FA34F4" w:rsidRPr="00A86194" w:rsidRDefault="00FA34F4" w:rsidP="00FA34F4">
            <w:pPr>
              <w:rPr>
                <w:bCs/>
                <w:lang w:eastAsia="ko-KR"/>
              </w:rPr>
            </w:pPr>
            <w:r>
              <w:rPr>
                <w:bCs/>
                <w:lang w:eastAsia="ko-KR"/>
              </w:rPr>
              <w:t>Ok with recommended WF.</w:t>
            </w:r>
          </w:p>
          <w:p w14:paraId="103F6052" w14:textId="77777777" w:rsidR="00FA34F4" w:rsidRPr="00753C44" w:rsidRDefault="00FA34F4" w:rsidP="00FA34F4">
            <w:pPr>
              <w:rPr>
                <w:b/>
                <w:u w:val="single"/>
                <w:lang w:eastAsia="ko-KR"/>
              </w:rPr>
            </w:pPr>
            <w:r w:rsidRPr="00753C44">
              <w:rPr>
                <w:b/>
                <w:u w:val="single"/>
                <w:lang w:eastAsia="ko-KR"/>
              </w:rPr>
              <w:t>Issue 2-2-5: Receiver Type</w:t>
            </w:r>
          </w:p>
          <w:p w14:paraId="6A5EF0F8" w14:textId="77777777" w:rsidR="00FA34F4" w:rsidRPr="00530F9A" w:rsidRDefault="00FA34F4" w:rsidP="00FA34F4">
            <w:pPr>
              <w:rPr>
                <w:bCs/>
                <w:lang w:eastAsia="ko-KR"/>
              </w:rPr>
            </w:pPr>
            <w:r>
              <w:rPr>
                <w:bCs/>
                <w:lang w:eastAsia="ko-KR"/>
              </w:rPr>
              <w:t xml:space="preserve">Prefer to use MMSE receiver </w:t>
            </w:r>
            <w:proofErr w:type="gramStart"/>
            <w:r>
              <w:rPr>
                <w:bCs/>
                <w:lang w:eastAsia="ko-KR"/>
              </w:rPr>
              <w:t>similar to</w:t>
            </w:r>
            <w:proofErr w:type="gramEnd"/>
            <w:r>
              <w:rPr>
                <w:bCs/>
                <w:lang w:eastAsia="ko-KR"/>
              </w:rPr>
              <w:t xml:space="preserve"> existing CSI reporting tests.</w:t>
            </w:r>
          </w:p>
          <w:p w14:paraId="574F495C" w14:textId="77777777" w:rsidR="00FA34F4" w:rsidRPr="00753C44" w:rsidRDefault="00FA34F4" w:rsidP="00FA34F4">
            <w:pPr>
              <w:rPr>
                <w:b/>
                <w:u w:val="single"/>
                <w:lang w:eastAsia="ko-KR"/>
              </w:rPr>
            </w:pPr>
            <w:r w:rsidRPr="00753C44">
              <w:rPr>
                <w:b/>
                <w:u w:val="single"/>
                <w:lang w:eastAsia="ko-KR"/>
              </w:rPr>
              <w:t>Issue 2-2-6: Focus on single-carrier scenario</w:t>
            </w:r>
          </w:p>
          <w:p w14:paraId="17BE4483" w14:textId="77777777" w:rsidR="00FA34F4" w:rsidRPr="00530F9A" w:rsidRDefault="00FA34F4" w:rsidP="00FA34F4">
            <w:pPr>
              <w:rPr>
                <w:bCs/>
                <w:lang w:eastAsia="ko-KR"/>
              </w:rPr>
            </w:pPr>
            <w:r>
              <w:rPr>
                <w:bCs/>
                <w:lang w:eastAsia="ko-KR"/>
              </w:rPr>
              <w:t>Ok with</w:t>
            </w:r>
            <w:r w:rsidRPr="00530F9A">
              <w:rPr>
                <w:bCs/>
                <w:lang w:eastAsia="ko-KR"/>
              </w:rPr>
              <w:t xml:space="preserve"> Option 1.</w:t>
            </w:r>
            <w:r>
              <w:rPr>
                <w:bCs/>
                <w:lang w:eastAsia="ko-KR"/>
              </w:rPr>
              <w:t xml:space="preserve"> CA scenario can be considered in future.</w:t>
            </w:r>
          </w:p>
          <w:p w14:paraId="79571341" w14:textId="77777777" w:rsidR="00FA34F4" w:rsidRPr="00753C44" w:rsidRDefault="00FA34F4" w:rsidP="00FA34F4">
            <w:pPr>
              <w:rPr>
                <w:b/>
                <w:u w:val="single"/>
                <w:lang w:eastAsia="ko-KR"/>
              </w:rPr>
            </w:pPr>
            <w:r w:rsidRPr="00753C44">
              <w:rPr>
                <w:b/>
                <w:u w:val="single"/>
                <w:lang w:eastAsia="ko-KR"/>
              </w:rPr>
              <w:t>Sub-topic 2-3: Requirements Definition</w:t>
            </w:r>
          </w:p>
          <w:p w14:paraId="1C8A9143" w14:textId="77777777" w:rsidR="00FA34F4" w:rsidRPr="00753C44" w:rsidRDefault="00FA34F4" w:rsidP="00FA34F4">
            <w:pPr>
              <w:rPr>
                <w:b/>
                <w:u w:val="single"/>
                <w:lang w:eastAsia="ko-KR"/>
              </w:rPr>
            </w:pPr>
            <w:r w:rsidRPr="00753C44">
              <w:rPr>
                <w:b/>
                <w:u w:val="single"/>
                <w:lang w:eastAsia="ko-KR"/>
              </w:rPr>
              <w:t>Issue 2-3-1: How to set the requirements</w:t>
            </w:r>
          </w:p>
          <w:p w14:paraId="0AF37981" w14:textId="77777777" w:rsidR="00FA34F4" w:rsidRPr="00530F9A" w:rsidRDefault="00FA34F4" w:rsidP="00FA34F4">
            <w:pPr>
              <w:rPr>
                <w:bCs/>
                <w:lang w:eastAsia="ko-KR"/>
              </w:rPr>
            </w:pPr>
            <w:r>
              <w:rPr>
                <w:bCs/>
                <w:lang w:eastAsia="ko-KR"/>
              </w:rPr>
              <w:t xml:space="preserve">Prefer Option 1 since changing the SNR may result in different alignment or may fall in transition regime of CQI or RI. </w:t>
            </w:r>
          </w:p>
          <w:p w14:paraId="39890C40" w14:textId="77777777" w:rsidR="00FA34F4" w:rsidRPr="00753C44" w:rsidRDefault="00FA34F4" w:rsidP="00FA34F4">
            <w:pPr>
              <w:rPr>
                <w:b/>
                <w:u w:val="single"/>
                <w:lang w:eastAsia="ko-KR"/>
              </w:rPr>
            </w:pPr>
            <w:r w:rsidRPr="00753C44">
              <w:rPr>
                <w:b/>
                <w:u w:val="single"/>
                <w:lang w:eastAsia="ko-KR"/>
              </w:rPr>
              <w:t>Issue 2-3-2: Whether to update LA throughput requirements every release</w:t>
            </w:r>
          </w:p>
          <w:p w14:paraId="78489317" w14:textId="59A7CA8A" w:rsidR="00FA34F4" w:rsidRPr="00D748E0" w:rsidRDefault="00FA34F4" w:rsidP="00FA34F4">
            <w:pPr>
              <w:rPr>
                <w:b/>
                <w:u w:val="single"/>
                <w:lang w:eastAsia="ko-KR"/>
              </w:rPr>
            </w:pPr>
            <w:r>
              <w:rPr>
                <w:rFonts w:eastAsiaTheme="minorEastAsia"/>
                <w:lang w:val="en-US" w:eastAsia="zh-CN"/>
              </w:rPr>
              <w:t xml:space="preserve">Prefer Option 2. </w:t>
            </w:r>
            <w:proofErr w:type="gramStart"/>
            <w:r>
              <w:rPr>
                <w:rFonts w:eastAsiaTheme="minorEastAsia"/>
                <w:lang w:val="en-US" w:eastAsia="zh-CN"/>
              </w:rPr>
              <w:t>Similar to</w:t>
            </w:r>
            <w:proofErr w:type="gramEnd"/>
            <w:r>
              <w:rPr>
                <w:rFonts w:eastAsiaTheme="minorEastAsia"/>
                <w:lang w:val="en-US" w:eastAsia="zh-CN"/>
              </w:rPr>
              <w:t xml:space="preserve"> existing CSI reporting and PDSCH tests, we don’t think these requirements need to be updated every release. More requirements can be added for new features in future releases, if needed.</w:t>
            </w:r>
          </w:p>
        </w:tc>
      </w:tr>
      <w:tr w:rsidR="00224823" w:rsidRPr="00753C44" w14:paraId="4F3C663C" w14:textId="77777777" w:rsidTr="00945399">
        <w:tc>
          <w:tcPr>
            <w:tcW w:w="1236" w:type="dxa"/>
          </w:tcPr>
          <w:p w14:paraId="19DBD2D2" w14:textId="13DD182B" w:rsidR="00224823" w:rsidRDefault="00224823" w:rsidP="00FA34F4">
            <w:pPr>
              <w:spacing w:after="120"/>
              <w:rPr>
                <w:rFonts w:eastAsiaTheme="minorEastAsia"/>
                <w:lang w:val="en-US" w:eastAsia="zh-CN"/>
              </w:rPr>
            </w:pPr>
            <w:r>
              <w:rPr>
                <w:rFonts w:eastAsiaTheme="minorEastAsia"/>
                <w:lang w:val="en-US" w:eastAsia="zh-CN"/>
              </w:rPr>
              <w:lastRenderedPageBreak/>
              <w:t>Ericsson</w:t>
            </w:r>
          </w:p>
        </w:tc>
        <w:tc>
          <w:tcPr>
            <w:tcW w:w="8395" w:type="dxa"/>
          </w:tcPr>
          <w:p w14:paraId="13AF807D" w14:textId="77777777" w:rsidR="00224823" w:rsidRPr="00753C44" w:rsidRDefault="00224823" w:rsidP="00224823">
            <w:pPr>
              <w:rPr>
                <w:b/>
                <w:u w:val="single"/>
                <w:lang w:eastAsia="ko-KR"/>
              </w:rPr>
            </w:pPr>
            <w:r w:rsidRPr="00753C44">
              <w:rPr>
                <w:b/>
                <w:u w:val="single"/>
                <w:lang w:eastAsia="ko-KR"/>
              </w:rPr>
              <w:t>Sub-topic 2-1: Simulation Results Alignment Criteria</w:t>
            </w:r>
          </w:p>
          <w:p w14:paraId="4EE0E9A4" w14:textId="77777777" w:rsidR="00224823" w:rsidRPr="00753C44" w:rsidRDefault="00224823" w:rsidP="00224823">
            <w:pPr>
              <w:rPr>
                <w:b/>
                <w:u w:val="single"/>
                <w:lang w:eastAsia="ko-KR"/>
              </w:rPr>
            </w:pPr>
            <w:r w:rsidRPr="00753C44">
              <w:rPr>
                <w:b/>
                <w:u w:val="single"/>
                <w:lang w:eastAsia="ko-KR"/>
              </w:rPr>
              <w:t>Issue 2-1-1: Alignment Results Criteria</w:t>
            </w:r>
          </w:p>
          <w:p w14:paraId="25701531" w14:textId="77777777" w:rsidR="00224823" w:rsidRDefault="00224823" w:rsidP="00224823">
            <w:pPr>
              <w:rPr>
                <w:bCs/>
                <w:lang w:eastAsia="ko-KR"/>
              </w:rPr>
            </w:pPr>
            <w:r>
              <w:rPr>
                <w:bCs/>
                <w:lang w:eastAsia="ko-KR"/>
              </w:rPr>
              <w:t>We prefer Option 2.</w:t>
            </w:r>
          </w:p>
          <w:p w14:paraId="57E9BFC2" w14:textId="77777777" w:rsidR="00224823" w:rsidRDefault="00224823" w:rsidP="00224823">
            <w:pPr>
              <w:rPr>
                <w:bCs/>
                <w:lang w:eastAsia="ko-KR"/>
              </w:rPr>
            </w:pPr>
            <w:r w:rsidRPr="00F075FB">
              <w:rPr>
                <w:bCs/>
                <w:lang w:eastAsia="ko-KR"/>
              </w:rPr>
              <w:t xml:space="preserve">We doubt it’s reasonable to use </w:t>
            </w:r>
            <w:r>
              <w:rPr>
                <w:bCs/>
                <w:lang w:eastAsia="ko-KR"/>
              </w:rPr>
              <w:t xml:space="preserve">the </w:t>
            </w:r>
            <w:r w:rsidRPr="00F075FB">
              <w:rPr>
                <w:bCs/>
                <w:lang w:eastAsia="ko-KR"/>
              </w:rPr>
              <w:t>maximum throughput as the metric in VRC test</w:t>
            </w:r>
            <w:r>
              <w:rPr>
                <w:bCs/>
                <w:lang w:eastAsia="ko-KR"/>
              </w:rPr>
              <w:t xml:space="preserve"> because the maximum throughput depends on the reported CQI and RI.</w:t>
            </w:r>
          </w:p>
          <w:p w14:paraId="3D6E4FD7" w14:textId="77777777" w:rsidR="00224823" w:rsidRPr="00753C44" w:rsidRDefault="00224823" w:rsidP="00224823">
            <w:pPr>
              <w:rPr>
                <w:b/>
                <w:u w:val="single"/>
                <w:lang w:eastAsia="ko-KR"/>
              </w:rPr>
            </w:pPr>
            <w:r w:rsidRPr="00753C44">
              <w:rPr>
                <w:b/>
                <w:u w:val="single"/>
                <w:lang w:eastAsia="ko-KR"/>
              </w:rPr>
              <w:t>Issue 2-1-2: Additional Alignment Criteria</w:t>
            </w:r>
          </w:p>
          <w:p w14:paraId="4BF9C731" w14:textId="77777777" w:rsidR="00224823" w:rsidRDefault="00224823" w:rsidP="00224823">
            <w:pPr>
              <w:rPr>
                <w:bCs/>
                <w:lang w:eastAsia="ko-KR"/>
              </w:rPr>
            </w:pPr>
            <w:r>
              <w:rPr>
                <w:bCs/>
                <w:lang w:eastAsia="ko-KR"/>
              </w:rPr>
              <w:t>Option 1 and/or Option 2.</w:t>
            </w:r>
          </w:p>
          <w:p w14:paraId="485B85B5" w14:textId="77777777" w:rsidR="00224823" w:rsidRPr="00F80AC9" w:rsidRDefault="00224823" w:rsidP="00224823">
            <w:pPr>
              <w:rPr>
                <w:bCs/>
                <w:lang w:eastAsia="ko-KR"/>
              </w:rPr>
            </w:pPr>
            <w:r w:rsidRPr="00F80AC9">
              <w:rPr>
                <w:bCs/>
                <w:lang w:eastAsia="ko-KR"/>
              </w:rPr>
              <w:t xml:space="preserve">As mentioned in our paper, lots of possible solutions can achieve the target throughput, but with worse system performance, such as always report </w:t>
            </w:r>
            <w:r>
              <w:rPr>
                <w:bCs/>
                <w:lang w:eastAsia="ko-KR"/>
              </w:rPr>
              <w:t>aggressive</w:t>
            </w:r>
            <w:r w:rsidRPr="00F80AC9">
              <w:rPr>
                <w:bCs/>
                <w:lang w:eastAsia="ko-KR"/>
              </w:rPr>
              <w:t xml:space="preserve"> CQI with high BLER.</w:t>
            </w:r>
          </w:p>
          <w:p w14:paraId="7A254199" w14:textId="77777777" w:rsidR="00224823" w:rsidRPr="00D651D6" w:rsidRDefault="00224823" w:rsidP="00224823">
            <w:pPr>
              <w:rPr>
                <w:bCs/>
                <w:lang w:eastAsia="ko-KR"/>
              </w:rPr>
            </w:pPr>
            <w:r w:rsidRPr="00F80AC9">
              <w:rPr>
                <w:bCs/>
                <w:lang w:eastAsia="ko-KR"/>
              </w:rPr>
              <w:t>It’s important to have some additional alignment criteria</w:t>
            </w:r>
            <w:r>
              <w:rPr>
                <w:bCs/>
                <w:lang w:eastAsia="ko-KR"/>
              </w:rPr>
              <w:t xml:space="preserve"> other than the throughput.</w:t>
            </w:r>
          </w:p>
          <w:p w14:paraId="02528A6A" w14:textId="77777777" w:rsidR="00224823" w:rsidRPr="00753C44" w:rsidRDefault="00224823" w:rsidP="00224823">
            <w:pPr>
              <w:rPr>
                <w:b/>
                <w:u w:val="single"/>
                <w:lang w:eastAsia="ko-KR"/>
              </w:rPr>
            </w:pPr>
            <w:r w:rsidRPr="00753C44">
              <w:rPr>
                <w:b/>
                <w:u w:val="single"/>
                <w:lang w:eastAsia="ko-KR"/>
              </w:rPr>
              <w:t>Issue 2-1-3: Span of throughput results</w:t>
            </w:r>
          </w:p>
          <w:p w14:paraId="3394B37D" w14:textId="77777777" w:rsidR="00224823" w:rsidRPr="00D651D6" w:rsidRDefault="00224823" w:rsidP="00224823">
            <w:pPr>
              <w:rPr>
                <w:bCs/>
                <w:lang w:eastAsia="ko-KR"/>
              </w:rPr>
            </w:pPr>
            <w:r w:rsidRPr="00F80AC9">
              <w:rPr>
                <w:bCs/>
                <w:lang w:eastAsia="ko-KR"/>
              </w:rPr>
              <w:t>Option 1 may be fine.  We’re open on this.</w:t>
            </w:r>
          </w:p>
          <w:p w14:paraId="6AB697FA" w14:textId="77777777" w:rsidR="00224823" w:rsidRPr="00753C44" w:rsidRDefault="00224823" w:rsidP="00224823">
            <w:pPr>
              <w:rPr>
                <w:b/>
                <w:u w:val="single"/>
                <w:lang w:eastAsia="ko-KR"/>
              </w:rPr>
            </w:pPr>
            <w:r w:rsidRPr="00753C44">
              <w:rPr>
                <w:b/>
                <w:u w:val="single"/>
                <w:lang w:eastAsia="ko-KR"/>
              </w:rPr>
              <w:t>Sub-topic 2-2: Assumptions</w:t>
            </w:r>
          </w:p>
          <w:p w14:paraId="79F1534B" w14:textId="77777777" w:rsidR="00224823" w:rsidRPr="00753C44" w:rsidRDefault="00224823" w:rsidP="00224823">
            <w:pPr>
              <w:rPr>
                <w:b/>
                <w:u w:val="single"/>
                <w:lang w:eastAsia="ko-KR"/>
              </w:rPr>
            </w:pPr>
            <w:r w:rsidRPr="00753C44">
              <w:rPr>
                <w:b/>
                <w:u w:val="single"/>
                <w:lang w:eastAsia="ko-KR"/>
              </w:rPr>
              <w:t>Issue 2-2-1: Physical Layer Throughput</w:t>
            </w:r>
          </w:p>
          <w:p w14:paraId="3A155FA7" w14:textId="77777777" w:rsidR="00224823" w:rsidRPr="00D651D6" w:rsidRDefault="00224823" w:rsidP="00224823">
            <w:pPr>
              <w:rPr>
                <w:bCs/>
                <w:lang w:eastAsia="ko-KR"/>
              </w:rPr>
            </w:pPr>
            <w:r>
              <w:rPr>
                <w:bCs/>
                <w:lang w:eastAsia="ko-KR"/>
              </w:rPr>
              <w:t>Agree with the recommended WF.</w:t>
            </w:r>
          </w:p>
          <w:p w14:paraId="610369CD" w14:textId="77777777" w:rsidR="00224823" w:rsidRPr="00753C44" w:rsidRDefault="00224823" w:rsidP="00224823">
            <w:pPr>
              <w:rPr>
                <w:b/>
                <w:u w:val="single"/>
                <w:lang w:eastAsia="ko-KR"/>
              </w:rPr>
            </w:pPr>
            <w:r w:rsidRPr="00753C44">
              <w:rPr>
                <w:b/>
                <w:u w:val="single"/>
                <w:lang w:eastAsia="ko-KR"/>
              </w:rPr>
              <w:lastRenderedPageBreak/>
              <w:t>Issue 2-2-2: Application of reported CQI/PMI/RI</w:t>
            </w:r>
          </w:p>
          <w:p w14:paraId="5AFEB909" w14:textId="77777777" w:rsidR="00224823" w:rsidRPr="00D651D6" w:rsidRDefault="00224823" w:rsidP="00224823">
            <w:pPr>
              <w:rPr>
                <w:bCs/>
                <w:lang w:eastAsia="ko-KR"/>
              </w:rPr>
            </w:pPr>
            <w:bookmarkStart w:id="7" w:name="OLE_LINK107"/>
            <w:r>
              <w:rPr>
                <w:bCs/>
                <w:lang w:eastAsia="ko-KR"/>
              </w:rPr>
              <w:t xml:space="preserve">Support the recommended WF. </w:t>
            </w:r>
          </w:p>
          <w:bookmarkEnd w:id="7"/>
          <w:p w14:paraId="790D66C2" w14:textId="77777777" w:rsidR="00224823" w:rsidRDefault="00224823" w:rsidP="00224823">
            <w:pPr>
              <w:rPr>
                <w:b/>
                <w:lang w:eastAsia="ko-KR"/>
              </w:rPr>
            </w:pPr>
            <w:r w:rsidRPr="00753C44">
              <w:rPr>
                <w:b/>
                <w:u w:val="single"/>
                <w:lang w:eastAsia="ko-KR"/>
              </w:rPr>
              <w:t>Issue 2-2-3: Throughput calculation for VRC</w:t>
            </w:r>
          </w:p>
          <w:p w14:paraId="122C0E2D" w14:textId="77777777" w:rsidR="00224823" w:rsidRPr="00664051" w:rsidRDefault="00224823" w:rsidP="00224823">
            <w:pPr>
              <w:rPr>
                <w:bCs/>
                <w:lang w:eastAsia="ko-KR"/>
              </w:rPr>
            </w:pPr>
            <w:r>
              <w:rPr>
                <w:bCs/>
                <w:lang w:eastAsia="ko-KR"/>
              </w:rPr>
              <w:t xml:space="preserve">We are sorry we referred to the throughput calculation for PMI which uses FRC. We revised the definition based on the reported CQI/RI. </w:t>
            </w:r>
          </w:p>
          <w:tbl>
            <w:tblPr>
              <w:tblStyle w:val="TableGrid"/>
              <w:tblW w:w="0" w:type="auto"/>
              <w:tblLook w:val="04A0" w:firstRow="1" w:lastRow="0" w:firstColumn="1" w:lastColumn="0" w:noHBand="0" w:noVBand="1"/>
            </w:tblPr>
            <w:tblGrid>
              <w:gridCol w:w="8169"/>
            </w:tblGrid>
            <w:tr w:rsidR="00224823" w14:paraId="107C8080" w14:textId="77777777" w:rsidTr="00D0291E">
              <w:tc>
                <w:tcPr>
                  <w:tcW w:w="8169" w:type="dxa"/>
                </w:tcPr>
                <w:p w14:paraId="3F2884D4" w14:textId="77777777" w:rsidR="00224823" w:rsidRPr="00D651D6" w:rsidRDefault="00224823" w:rsidP="00224823">
                  <w:pPr>
                    <w:rPr>
                      <w:bCs/>
                      <w:lang w:eastAsia="ko-KR"/>
                    </w:rPr>
                  </w:pPr>
                  <w:r w:rsidRPr="003422AE">
                    <w:t xml:space="preserve">SS collects ACK, NACK and </w:t>
                  </w:r>
                  <w:proofErr w:type="spellStart"/>
                  <w:r w:rsidRPr="003422AE">
                    <w:t>statDTX</w:t>
                  </w:r>
                  <w:proofErr w:type="spellEnd"/>
                  <w:r w:rsidRPr="003422AE">
                    <w:t xml:space="preserve"> from the UE and records the time, elapsed from the beginning of the test. </w:t>
                  </w:r>
                  <w:r w:rsidRPr="00D651D6">
                    <w:rPr>
                      <w:highlight w:val="yellow"/>
                    </w:rPr>
                    <w:t>The payload size, received by the UE and acknowledged towards the SS, is determined according to TS38.214 Clause 5.1.3.2, where the MCS index is derived from the coding rate indicated by the reported CQI according to TS38.214 Clause 5.2.2.1</w:t>
                  </w:r>
                  <w:r>
                    <w:rPr>
                      <w:highlight w:val="yellow"/>
                    </w:rPr>
                    <w:t>, and the number of layers is set according to the reported RI</w:t>
                  </w:r>
                  <w:r w:rsidRPr="00D651D6">
                    <w:rPr>
                      <w:highlight w:val="yellow"/>
                    </w:rPr>
                    <w:t>.</w:t>
                  </w:r>
                  <w:r w:rsidRPr="003422AE">
                    <w:t xml:space="preserve"> Throughput can be calculated in the SS by multiplying the payload size with the number of ACKs and dividing the accumulated payload in kilobits by the time in seconds, elapsed from the beginning of the test, being associated to the following ratio: ACK / (ACK+NACK + DTX).</w:t>
                  </w:r>
                </w:p>
              </w:tc>
            </w:tr>
          </w:tbl>
          <w:p w14:paraId="135A6CEB" w14:textId="77777777" w:rsidR="00224823" w:rsidRDefault="00224823" w:rsidP="00224823">
            <w:pPr>
              <w:rPr>
                <w:b/>
                <w:u w:val="single"/>
                <w:lang w:eastAsia="ko-KR"/>
              </w:rPr>
            </w:pPr>
          </w:p>
          <w:p w14:paraId="0F11329D" w14:textId="77777777" w:rsidR="00224823" w:rsidRPr="00753C44" w:rsidRDefault="00224823" w:rsidP="00224823">
            <w:pPr>
              <w:rPr>
                <w:b/>
                <w:u w:val="single"/>
                <w:lang w:eastAsia="ko-KR"/>
              </w:rPr>
            </w:pPr>
          </w:p>
          <w:p w14:paraId="21CF7034" w14:textId="77777777" w:rsidR="00224823" w:rsidRPr="00753C44" w:rsidRDefault="00224823" w:rsidP="00224823">
            <w:pPr>
              <w:rPr>
                <w:b/>
                <w:u w:val="single"/>
                <w:lang w:eastAsia="ko-KR"/>
              </w:rPr>
            </w:pPr>
            <w:r w:rsidRPr="00753C44">
              <w:rPr>
                <w:b/>
                <w:u w:val="single"/>
                <w:lang w:eastAsia="ko-KR"/>
              </w:rPr>
              <w:t>Issue 2-2-4: Test Metric</w:t>
            </w:r>
          </w:p>
          <w:p w14:paraId="2E103317" w14:textId="77777777" w:rsidR="00224823" w:rsidRPr="00D651D6" w:rsidRDefault="00224823" w:rsidP="00224823">
            <w:pPr>
              <w:rPr>
                <w:bCs/>
                <w:lang w:eastAsia="ko-KR"/>
              </w:rPr>
            </w:pPr>
            <w:r>
              <w:rPr>
                <w:bCs/>
                <w:lang w:eastAsia="ko-KR"/>
              </w:rPr>
              <w:t xml:space="preserve">Agree with the recommended WF. But we should consider additional metrics such as CQI/RI statistics and/or decoding error rate on top of the throughput. </w:t>
            </w:r>
          </w:p>
          <w:p w14:paraId="3E84B5AC" w14:textId="77777777" w:rsidR="00224823" w:rsidRPr="00753C44" w:rsidRDefault="00224823" w:rsidP="00224823">
            <w:pPr>
              <w:rPr>
                <w:b/>
                <w:u w:val="single"/>
                <w:lang w:eastAsia="ko-KR"/>
              </w:rPr>
            </w:pPr>
            <w:r w:rsidRPr="00753C44">
              <w:rPr>
                <w:b/>
                <w:u w:val="single"/>
                <w:lang w:eastAsia="ko-KR"/>
              </w:rPr>
              <w:t>Issue 2-2-5: Receiver Type</w:t>
            </w:r>
          </w:p>
          <w:p w14:paraId="043A69CB" w14:textId="77777777" w:rsidR="00224823" w:rsidRPr="00D651D6" w:rsidRDefault="00224823" w:rsidP="00224823">
            <w:pPr>
              <w:rPr>
                <w:bCs/>
                <w:lang w:eastAsia="ko-KR"/>
              </w:rPr>
            </w:pPr>
            <w:r>
              <w:rPr>
                <w:bCs/>
                <w:lang w:eastAsia="ko-KR"/>
              </w:rPr>
              <w:t>We are ok to focus on Option 1. We want to hear the inputs from other companies.</w:t>
            </w:r>
          </w:p>
          <w:p w14:paraId="4FF95036" w14:textId="77777777" w:rsidR="00224823" w:rsidRPr="00753C44" w:rsidRDefault="00224823" w:rsidP="00224823">
            <w:pPr>
              <w:rPr>
                <w:b/>
                <w:u w:val="single"/>
                <w:lang w:eastAsia="ko-KR"/>
              </w:rPr>
            </w:pPr>
            <w:r w:rsidRPr="00753C44">
              <w:rPr>
                <w:b/>
                <w:u w:val="single"/>
                <w:lang w:eastAsia="ko-KR"/>
              </w:rPr>
              <w:t>Issue 2-2-6: Focus on single-carrier scenario</w:t>
            </w:r>
          </w:p>
          <w:p w14:paraId="2A86FBB0" w14:textId="77777777" w:rsidR="00224823" w:rsidRPr="00D651D6" w:rsidRDefault="00224823" w:rsidP="00224823">
            <w:pPr>
              <w:rPr>
                <w:bCs/>
                <w:lang w:eastAsia="ko-KR"/>
              </w:rPr>
            </w:pPr>
            <w:r w:rsidRPr="00EB7D67">
              <w:rPr>
                <w:bCs/>
                <w:lang w:eastAsia="ko-KR"/>
              </w:rPr>
              <w:t>Option 1. It’s better to focus on single carrier as a start point.</w:t>
            </w:r>
          </w:p>
          <w:p w14:paraId="17726123" w14:textId="77777777" w:rsidR="00224823" w:rsidRPr="00753C44" w:rsidRDefault="00224823" w:rsidP="00224823">
            <w:pPr>
              <w:rPr>
                <w:b/>
                <w:u w:val="single"/>
                <w:lang w:eastAsia="ko-KR"/>
              </w:rPr>
            </w:pPr>
            <w:r w:rsidRPr="00753C44">
              <w:rPr>
                <w:b/>
                <w:u w:val="single"/>
                <w:lang w:eastAsia="ko-KR"/>
              </w:rPr>
              <w:t>Sub-topic 2-3: Requirements Definition</w:t>
            </w:r>
          </w:p>
          <w:p w14:paraId="1A053929" w14:textId="77777777" w:rsidR="00224823" w:rsidRPr="00753C44" w:rsidRDefault="00224823" w:rsidP="00224823">
            <w:pPr>
              <w:rPr>
                <w:b/>
                <w:u w:val="single"/>
                <w:lang w:eastAsia="ko-KR"/>
              </w:rPr>
            </w:pPr>
            <w:r w:rsidRPr="00753C44">
              <w:rPr>
                <w:b/>
                <w:u w:val="single"/>
                <w:lang w:eastAsia="ko-KR"/>
              </w:rPr>
              <w:t>Issue 2-3-1: How to set the requirements</w:t>
            </w:r>
          </w:p>
          <w:p w14:paraId="556E8B45" w14:textId="77777777" w:rsidR="00224823" w:rsidRPr="00D651D6" w:rsidRDefault="00224823" w:rsidP="00224823">
            <w:pPr>
              <w:rPr>
                <w:bCs/>
                <w:lang w:eastAsia="ko-KR"/>
              </w:rPr>
            </w:pPr>
            <w:r w:rsidRPr="00EB7D67">
              <w:rPr>
                <w:bCs/>
                <w:lang w:eastAsia="ko-KR"/>
              </w:rPr>
              <w:t>Either option 1 or option 2 is fine.</w:t>
            </w:r>
          </w:p>
          <w:p w14:paraId="0CE1CACF" w14:textId="77777777" w:rsidR="00224823" w:rsidRPr="00753C44" w:rsidRDefault="00224823" w:rsidP="00224823">
            <w:pPr>
              <w:rPr>
                <w:b/>
                <w:u w:val="single"/>
                <w:lang w:eastAsia="ko-KR"/>
              </w:rPr>
            </w:pPr>
            <w:r w:rsidRPr="00753C44">
              <w:rPr>
                <w:b/>
                <w:u w:val="single"/>
                <w:lang w:eastAsia="ko-KR"/>
              </w:rPr>
              <w:t>Issue 2-3-2: Whether to update LA throughput requirements every release</w:t>
            </w:r>
          </w:p>
          <w:p w14:paraId="4D2E1A86" w14:textId="77777777" w:rsidR="00224823" w:rsidRPr="00EB7D67" w:rsidRDefault="00224823" w:rsidP="00224823">
            <w:pPr>
              <w:rPr>
                <w:bCs/>
                <w:lang w:eastAsia="ko-KR"/>
              </w:rPr>
            </w:pPr>
            <w:r w:rsidRPr="00EB7D67">
              <w:rPr>
                <w:bCs/>
                <w:lang w:eastAsia="ko-KR"/>
              </w:rPr>
              <w:t>Option 1.</w:t>
            </w:r>
          </w:p>
          <w:p w14:paraId="21337C83" w14:textId="4CF5DD6D" w:rsidR="00224823" w:rsidRPr="00753C44" w:rsidRDefault="00224823" w:rsidP="00224823">
            <w:pPr>
              <w:rPr>
                <w:b/>
                <w:u w:val="single"/>
                <w:lang w:eastAsia="ko-KR"/>
              </w:rPr>
            </w:pPr>
            <w:r w:rsidRPr="00EB7D67">
              <w:rPr>
                <w:bCs/>
                <w:lang w:eastAsia="ko-KR"/>
              </w:rPr>
              <w:t xml:space="preserve">As the operators or certification body will update the target throughput with release increase, </w:t>
            </w:r>
            <w:r>
              <w:rPr>
                <w:bCs/>
                <w:lang w:eastAsia="ko-KR"/>
              </w:rPr>
              <w:t>RAN4 (or RAN5) may need to consider</w:t>
            </w:r>
            <w:r w:rsidRPr="00EB7D67">
              <w:rPr>
                <w:bCs/>
                <w:lang w:eastAsia="ko-KR"/>
              </w:rPr>
              <w:t xml:space="preserve"> </w:t>
            </w:r>
            <w:proofErr w:type="gramStart"/>
            <w:r w:rsidRPr="00EB7D67">
              <w:rPr>
                <w:bCs/>
                <w:lang w:eastAsia="ko-KR"/>
              </w:rPr>
              <w:t>to update</w:t>
            </w:r>
            <w:proofErr w:type="gramEnd"/>
            <w:r w:rsidRPr="00EB7D67">
              <w:rPr>
                <w:bCs/>
                <w:lang w:eastAsia="ko-KR"/>
              </w:rPr>
              <w:t xml:space="preserve"> LA throughput </w:t>
            </w:r>
            <w:r>
              <w:rPr>
                <w:bCs/>
                <w:lang w:eastAsia="ko-KR"/>
              </w:rPr>
              <w:t>regularly (e.g. every release)</w:t>
            </w:r>
            <w:r w:rsidRPr="00EB7D67">
              <w:rPr>
                <w:bCs/>
                <w:lang w:eastAsia="ko-KR"/>
              </w:rPr>
              <w:t>. After that, the operators may just refer on the latest 3GPP’s requirement in each release other than spending time to define their own requirement.</w:t>
            </w:r>
            <w:r w:rsidR="001D2DC2">
              <w:rPr>
                <w:bCs/>
                <w:lang w:eastAsia="ko-KR"/>
              </w:rPr>
              <w:t xml:space="preserve"> But it </w:t>
            </w:r>
            <w:r w:rsidR="00363AD0">
              <w:rPr>
                <w:bCs/>
                <w:lang w:eastAsia="ko-KR"/>
              </w:rPr>
              <w:t>may</w:t>
            </w:r>
            <w:r w:rsidR="001D2DC2">
              <w:rPr>
                <w:bCs/>
                <w:lang w:eastAsia="ko-KR"/>
              </w:rPr>
              <w:t xml:space="preserve"> not</w:t>
            </w:r>
            <w:r w:rsidR="00363AD0">
              <w:rPr>
                <w:bCs/>
                <w:lang w:eastAsia="ko-KR"/>
              </w:rPr>
              <w:t xml:space="preserve"> be</w:t>
            </w:r>
            <w:r w:rsidR="001D2DC2">
              <w:rPr>
                <w:bCs/>
                <w:lang w:eastAsia="ko-KR"/>
              </w:rPr>
              <w:t xml:space="preserve"> a </w:t>
            </w:r>
            <w:r w:rsidR="003C173A">
              <w:rPr>
                <w:bCs/>
                <w:lang w:eastAsia="ko-KR"/>
              </w:rPr>
              <w:t>scope</w:t>
            </w:r>
            <w:r w:rsidR="001D2DC2">
              <w:rPr>
                <w:bCs/>
                <w:lang w:eastAsia="ko-KR"/>
              </w:rPr>
              <w:t xml:space="preserve"> of discussion in </w:t>
            </w:r>
            <w:r w:rsidR="00E11C79">
              <w:rPr>
                <w:bCs/>
                <w:lang w:eastAsia="ko-KR"/>
              </w:rPr>
              <w:t xml:space="preserve">this </w:t>
            </w:r>
            <w:r w:rsidR="001D2DC2">
              <w:rPr>
                <w:bCs/>
                <w:lang w:eastAsia="ko-KR"/>
              </w:rPr>
              <w:t xml:space="preserve">SI. </w:t>
            </w:r>
          </w:p>
        </w:tc>
      </w:tr>
      <w:tr w:rsidR="00D0291E" w:rsidRPr="00753C44" w14:paraId="7772D6BF" w14:textId="77777777" w:rsidTr="00945399">
        <w:tc>
          <w:tcPr>
            <w:tcW w:w="1236" w:type="dxa"/>
          </w:tcPr>
          <w:p w14:paraId="319DD1DF" w14:textId="2D3F3BF2" w:rsidR="00D0291E" w:rsidRPr="00753C44" w:rsidRDefault="00D0291E" w:rsidP="00D0291E">
            <w:pPr>
              <w:spacing w:after="120"/>
              <w:rPr>
                <w:rFonts w:eastAsiaTheme="minorEastAsia"/>
                <w:lang w:val="en-US" w:eastAsia="zh-CN"/>
              </w:rPr>
            </w:pPr>
            <w:r>
              <w:rPr>
                <w:rFonts w:eastAsiaTheme="minorEastAsia"/>
                <w:lang w:val="en-US" w:eastAsia="zh-CN"/>
              </w:rPr>
              <w:lastRenderedPageBreak/>
              <w:t>Apple</w:t>
            </w:r>
          </w:p>
        </w:tc>
        <w:tc>
          <w:tcPr>
            <w:tcW w:w="8395" w:type="dxa"/>
          </w:tcPr>
          <w:p w14:paraId="0E892664" w14:textId="77777777" w:rsidR="00D0291E" w:rsidRPr="00753C44" w:rsidRDefault="00D0291E" w:rsidP="00D0291E">
            <w:pPr>
              <w:rPr>
                <w:b/>
                <w:u w:val="single"/>
                <w:lang w:eastAsia="ko-KR"/>
              </w:rPr>
            </w:pPr>
            <w:bookmarkStart w:id="8" w:name="OLE_LINK100"/>
            <w:r w:rsidRPr="00753C44">
              <w:rPr>
                <w:b/>
                <w:u w:val="single"/>
                <w:lang w:eastAsia="ko-KR"/>
              </w:rPr>
              <w:t>Sub-topic 2-1: Simulation Results Alignment Criteria</w:t>
            </w:r>
          </w:p>
          <w:p w14:paraId="3E927DA8" w14:textId="77777777" w:rsidR="00D0291E" w:rsidRPr="00753C44" w:rsidRDefault="00D0291E" w:rsidP="00D0291E">
            <w:pPr>
              <w:rPr>
                <w:b/>
                <w:u w:val="single"/>
                <w:lang w:eastAsia="ko-KR"/>
              </w:rPr>
            </w:pPr>
            <w:r w:rsidRPr="00753C44">
              <w:rPr>
                <w:b/>
                <w:u w:val="single"/>
                <w:lang w:eastAsia="ko-KR"/>
              </w:rPr>
              <w:t>Issue 2-1-1: Alignment Results Criteria</w:t>
            </w:r>
          </w:p>
          <w:p w14:paraId="14EB59C5" w14:textId="63AC4680" w:rsidR="00D0291E" w:rsidRPr="00530F9A" w:rsidRDefault="00902C6A" w:rsidP="00D0291E">
            <w:pPr>
              <w:rPr>
                <w:bCs/>
                <w:lang w:eastAsia="ko-KR"/>
              </w:rPr>
            </w:pPr>
            <w:bookmarkStart w:id="9" w:name="OLE_LINK102"/>
            <w:bookmarkEnd w:id="8"/>
            <w:r>
              <w:rPr>
                <w:bCs/>
                <w:lang w:eastAsia="ko-KR"/>
              </w:rPr>
              <w:t>We</w:t>
            </w:r>
            <w:bookmarkStart w:id="10" w:name="OLE_LINK101"/>
            <w:r>
              <w:rPr>
                <w:bCs/>
                <w:lang w:eastAsia="ko-KR"/>
              </w:rPr>
              <w:t xml:space="preserve"> prefer option 2.</w:t>
            </w:r>
            <w:bookmarkEnd w:id="9"/>
            <w:r>
              <w:rPr>
                <w:bCs/>
                <w:lang w:eastAsia="ko-KR"/>
              </w:rPr>
              <w:t xml:space="preserve"> Max TP would be hard to be aligned with VRC. </w:t>
            </w:r>
            <w:bookmarkEnd w:id="10"/>
          </w:p>
          <w:p w14:paraId="23DF95D6" w14:textId="77777777" w:rsidR="00D0291E" w:rsidRPr="00753C44" w:rsidRDefault="00D0291E" w:rsidP="00D0291E">
            <w:pPr>
              <w:rPr>
                <w:b/>
                <w:u w:val="single"/>
                <w:lang w:eastAsia="ko-KR"/>
              </w:rPr>
            </w:pPr>
            <w:r w:rsidRPr="00753C44">
              <w:rPr>
                <w:b/>
                <w:u w:val="single"/>
                <w:lang w:eastAsia="ko-KR"/>
              </w:rPr>
              <w:t>Issue 2-1-2: Additional Alignment Criteria</w:t>
            </w:r>
          </w:p>
          <w:p w14:paraId="53840038" w14:textId="4624B390" w:rsidR="00D0291E" w:rsidRPr="00530F9A" w:rsidRDefault="00902C6A" w:rsidP="00D0291E">
            <w:pPr>
              <w:rPr>
                <w:bCs/>
                <w:lang w:val="en-US" w:eastAsia="ko-KR"/>
              </w:rPr>
            </w:pPr>
            <w:r>
              <w:rPr>
                <w:bCs/>
                <w:lang w:val="en-US" w:eastAsia="ko-KR"/>
              </w:rPr>
              <w:t xml:space="preserve">We prefer option1. We can use additional criteria based on reported CQI and RI to understand alignment. </w:t>
            </w:r>
          </w:p>
          <w:p w14:paraId="0A093725" w14:textId="77777777" w:rsidR="00D0291E" w:rsidRPr="00753C44" w:rsidRDefault="00D0291E" w:rsidP="00D0291E">
            <w:pPr>
              <w:rPr>
                <w:b/>
                <w:u w:val="single"/>
                <w:lang w:eastAsia="ko-KR"/>
              </w:rPr>
            </w:pPr>
            <w:r w:rsidRPr="00753C44">
              <w:rPr>
                <w:b/>
                <w:u w:val="single"/>
                <w:lang w:eastAsia="ko-KR"/>
              </w:rPr>
              <w:t>Issue 2-1-3: Span of throughput results</w:t>
            </w:r>
          </w:p>
          <w:p w14:paraId="1E952EE8" w14:textId="3EF7AE11" w:rsidR="00D0291E" w:rsidRPr="00530F9A" w:rsidRDefault="00902C6A" w:rsidP="00D0291E">
            <w:pPr>
              <w:rPr>
                <w:bCs/>
                <w:lang w:eastAsia="ko-KR"/>
              </w:rPr>
            </w:pPr>
            <w:r>
              <w:rPr>
                <w:bCs/>
                <w:lang w:eastAsia="ko-KR"/>
              </w:rPr>
              <w:t xml:space="preserve">We are fine with Option1. </w:t>
            </w:r>
          </w:p>
          <w:p w14:paraId="5C35310D" w14:textId="77777777" w:rsidR="00D0291E" w:rsidRPr="00753C44" w:rsidRDefault="00D0291E" w:rsidP="00D0291E">
            <w:pPr>
              <w:rPr>
                <w:b/>
                <w:u w:val="single"/>
                <w:lang w:eastAsia="ko-KR"/>
              </w:rPr>
            </w:pPr>
            <w:r w:rsidRPr="00753C44">
              <w:rPr>
                <w:b/>
                <w:u w:val="single"/>
                <w:lang w:eastAsia="ko-KR"/>
              </w:rPr>
              <w:t>Sub-topic 2-2: Assumptions</w:t>
            </w:r>
          </w:p>
          <w:p w14:paraId="1D721B04" w14:textId="77777777" w:rsidR="00902C6A" w:rsidRPr="000A4EA8" w:rsidRDefault="00902C6A" w:rsidP="00902C6A">
            <w:pPr>
              <w:rPr>
                <w:b/>
                <w:u w:val="single"/>
                <w:lang w:eastAsia="ko-KR"/>
              </w:rPr>
            </w:pPr>
            <w:bookmarkStart w:id="11" w:name="OLE_LINK105"/>
            <w:r w:rsidRPr="000A4EA8">
              <w:rPr>
                <w:b/>
                <w:u w:val="single"/>
                <w:lang w:eastAsia="ko-KR"/>
              </w:rPr>
              <w:lastRenderedPageBreak/>
              <w:t>Issue 2-2-1: Physical Layer Throughput</w:t>
            </w:r>
          </w:p>
          <w:bookmarkEnd w:id="11"/>
          <w:p w14:paraId="7628FCAB" w14:textId="513B2FBC" w:rsidR="00902C6A" w:rsidRPr="00C15C4B" w:rsidRDefault="00902C6A" w:rsidP="00D0291E">
            <w:pPr>
              <w:rPr>
                <w:bCs/>
                <w:lang w:eastAsia="ko-KR"/>
              </w:rPr>
            </w:pPr>
            <w:r w:rsidRPr="00C15C4B">
              <w:rPr>
                <w:bCs/>
                <w:lang w:eastAsia="ko-KR"/>
              </w:rPr>
              <w:t xml:space="preserve">We support the recommended WF. </w:t>
            </w:r>
          </w:p>
          <w:p w14:paraId="467B4041" w14:textId="77777777" w:rsidR="00902C6A" w:rsidRPr="000A4EA8" w:rsidRDefault="00902C6A" w:rsidP="00902C6A">
            <w:pPr>
              <w:rPr>
                <w:b/>
                <w:u w:val="single"/>
                <w:lang w:eastAsia="ko-KR"/>
              </w:rPr>
            </w:pPr>
            <w:r w:rsidRPr="000A4EA8">
              <w:rPr>
                <w:b/>
                <w:u w:val="single"/>
                <w:lang w:eastAsia="ko-KR"/>
              </w:rPr>
              <w:t>Issue 2-2-2: Application of reported CQI/PMI/RI</w:t>
            </w:r>
          </w:p>
          <w:p w14:paraId="04D9E88A" w14:textId="7C49415B" w:rsidR="00902C6A" w:rsidRPr="00C15C4B" w:rsidRDefault="00902C6A" w:rsidP="00D0291E">
            <w:pPr>
              <w:rPr>
                <w:bCs/>
                <w:lang w:eastAsia="ko-KR"/>
              </w:rPr>
            </w:pPr>
            <w:r w:rsidRPr="00327A22">
              <w:rPr>
                <w:bCs/>
                <w:lang w:eastAsia="ko-KR"/>
              </w:rPr>
              <w:t xml:space="preserve">We support the recommended WF. </w:t>
            </w:r>
          </w:p>
          <w:p w14:paraId="7FA7B774" w14:textId="215D37DF" w:rsidR="00D0291E" w:rsidRDefault="00D0291E" w:rsidP="00D0291E">
            <w:pPr>
              <w:rPr>
                <w:b/>
                <w:u w:val="single"/>
                <w:lang w:eastAsia="ko-KR"/>
              </w:rPr>
            </w:pPr>
            <w:r w:rsidRPr="00753C44">
              <w:rPr>
                <w:b/>
                <w:u w:val="single"/>
                <w:lang w:eastAsia="ko-KR"/>
              </w:rPr>
              <w:t>Issue 2-2-3: Throughput calculation for VRC</w:t>
            </w:r>
          </w:p>
          <w:p w14:paraId="10352A93" w14:textId="5568E149" w:rsidR="00902C6A" w:rsidRDefault="00902C6A" w:rsidP="00D0291E">
            <w:pPr>
              <w:rPr>
                <w:bCs/>
                <w:lang w:eastAsia="ko-KR"/>
              </w:rPr>
            </w:pPr>
            <w:r w:rsidRPr="00C15C4B">
              <w:rPr>
                <w:bCs/>
                <w:lang w:eastAsia="ko-KR"/>
              </w:rPr>
              <w:t xml:space="preserve">Clarification by Ericsson is fine for us. </w:t>
            </w:r>
          </w:p>
          <w:p w14:paraId="521916B0" w14:textId="77777777" w:rsidR="00902C6A" w:rsidRPr="000A4EA8" w:rsidRDefault="00902C6A" w:rsidP="00902C6A">
            <w:pPr>
              <w:rPr>
                <w:b/>
                <w:u w:val="single"/>
                <w:lang w:eastAsia="ko-KR"/>
              </w:rPr>
            </w:pPr>
            <w:r w:rsidRPr="000A4EA8">
              <w:rPr>
                <w:b/>
                <w:u w:val="single"/>
                <w:lang w:eastAsia="ko-KR"/>
              </w:rPr>
              <w:t>Issue 2-2-4: Test Metric</w:t>
            </w:r>
          </w:p>
          <w:p w14:paraId="3397A136" w14:textId="27884E42" w:rsidR="00902C6A" w:rsidRPr="00C15C4B" w:rsidRDefault="00902C6A" w:rsidP="00D0291E">
            <w:pPr>
              <w:rPr>
                <w:bCs/>
                <w:lang w:eastAsia="ko-KR"/>
              </w:rPr>
            </w:pPr>
            <w:r w:rsidRPr="00327A22">
              <w:rPr>
                <w:bCs/>
                <w:lang w:eastAsia="ko-KR"/>
              </w:rPr>
              <w:t xml:space="preserve">We support the recommended WF. </w:t>
            </w:r>
          </w:p>
          <w:p w14:paraId="0EFA7964" w14:textId="77777777" w:rsidR="00D0291E" w:rsidRPr="00753C44" w:rsidRDefault="00D0291E" w:rsidP="00D0291E">
            <w:pPr>
              <w:rPr>
                <w:b/>
                <w:u w:val="single"/>
                <w:lang w:eastAsia="ko-KR"/>
              </w:rPr>
            </w:pPr>
            <w:r w:rsidRPr="00753C44">
              <w:rPr>
                <w:b/>
                <w:u w:val="single"/>
                <w:lang w:eastAsia="ko-KR"/>
              </w:rPr>
              <w:t>Issue 2-2-5: Receiver Type</w:t>
            </w:r>
          </w:p>
          <w:p w14:paraId="3A0F9C30" w14:textId="62F40D10" w:rsidR="00D0291E" w:rsidRPr="00530F9A" w:rsidRDefault="00902C6A" w:rsidP="00D0291E">
            <w:pPr>
              <w:rPr>
                <w:bCs/>
                <w:lang w:eastAsia="ko-KR"/>
              </w:rPr>
            </w:pPr>
            <w:r>
              <w:rPr>
                <w:bCs/>
                <w:lang w:eastAsia="ko-KR"/>
              </w:rPr>
              <w:t xml:space="preserve">We prefer option 1. Same as baseline receiver for all CSI requirements. </w:t>
            </w:r>
          </w:p>
          <w:p w14:paraId="03E7B362" w14:textId="77777777" w:rsidR="00D0291E" w:rsidRPr="00753C44" w:rsidRDefault="00D0291E" w:rsidP="00D0291E">
            <w:pPr>
              <w:rPr>
                <w:b/>
                <w:u w:val="single"/>
                <w:lang w:eastAsia="ko-KR"/>
              </w:rPr>
            </w:pPr>
            <w:r w:rsidRPr="00753C44">
              <w:rPr>
                <w:b/>
                <w:u w:val="single"/>
                <w:lang w:eastAsia="ko-KR"/>
              </w:rPr>
              <w:t>Issue 2-2-6: Focus on single-carrier scenario</w:t>
            </w:r>
          </w:p>
          <w:p w14:paraId="6AD97730" w14:textId="25C94706" w:rsidR="00D0291E" w:rsidRPr="00530F9A" w:rsidRDefault="00902C6A" w:rsidP="00D0291E">
            <w:pPr>
              <w:rPr>
                <w:bCs/>
                <w:lang w:eastAsia="ko-KR"/>
              </w:rPr>
            </w:pPr>
            <w:r>
              <w:rPr>
                <w:bCs/>
                <w:lang w:eastAsia="ko-KR"/>
              </w:rPr>
              <w:t>We s</w:t>
            </w:r>
            <w:r w:rsidR="00D0291E" w:rsidRPr="00530F9A">
              <w:rPr>
                <w:bCs/>
                <w:lang w:eastAsia="ko-KR"/>
              </w:rPr>
              <w:t>upport Option 1.</w:t>
            </w:r>
          </w:p>
          <w:p w14:paraId="33BE5C4E" w14:textId="77777777" w:rsidR="00D0291E" w:rsidRPr="00753C44" w:rsidRDefault="00D0291E" w:rsidP="00D0291E">
            <w:pPr>
              <w:rPr>
                <w:b/>
                <w:u w:val="single"/>
                <w:lang w:eastAsia="ko-KR"/>
              </w:rPr>
            </w:pPr>
            <w:r w:rsidRPr="00753C44">
              <w:rPr>
                <w:b/>
                <w:u w:val="single"/>
                <w:lang w:eastAsia="ko-KR"/>
              </w:rPr>
              <w:t>Sub-topic 2-3: Requirements Definition</w:t>
            </w:r>
          </w:p>
          <w:p w14:paraId="28E7FD85" w14:textId="77777777" w:rsidR="00D0291E" w:rsidRPr="00753C44" w:rsidRDefault="00D0291E" w:rsidP="00D0291E">
            <w:pPr>
              <w:rPr>
                <w:b/>
                <w:u w:val="single"/>
                <w:lang w:eastAsia="ko-KR"/>
              </w:rPr>
            </w:pPr>
            <w:r w:rsidRPr="00753C44">
              <w:rPr>
                <w:b/>
                <w:u w:val="single"/>
                <w:lang w:eastAsia="ko-KR"/>
              </w:rPr>
              <w:t>Issue 2-3-1: How to set the requirements</w:t>
            </w:r>
          </w:p>
          <w:p w14:paraId="66F5A158" w14:textId="7EDE1C0C" w:rsidR="00D0291E" w:rsidRPr="00530F9A" w:rsidRDefault="003B59FA" w:rsidP="00D0291E">
            <w:pPr>
              <w:rPr>
                <w:bCs/>
                <w:lang w:eastAsia="ko-KR"/>
              </w:rPr>
            </w:pPr>
            <w:r>
              <w:rPr>
                <w:bCs/>
                <w:lang w:eastAsia="ko-KR"/>
              </w:rPr>
              <w:t xml:space="preserve">We support option1 based on our preference for Issue 2-1-1. It is dependent on evaluation criteria. </w:t>
            </w:r>
          </w:p>
          <w:p w14:paraId="783B987D" w14:textId="77777777" w:rsidR="00D0291E" w:rsidRPr="00753C44" w:rsidRDefault="00D0291E" w:rsidP="00D0291E">
            <w:pPr>
              <w:rPr>
                <w:b/>
                <w:u w:val="single"/>
                <w:lang w:eastAsia="ko-KR"/>
              </w:rPr>
            </w:pPr>
            <w:r w:rsidRPr="00753C44">
              <w:rPr>
                <w:b/>
                <w:u w:val="single"/>
                <w:lang w:eastAsia="ko-KR"/>
              </w:rPr>
              <w:t>Issue 2-3-2: Whether to update LA throughput requirements every release</w:t>
            </w:r>
          </w:p>
          <w:p w14:paraId="2155E65A" w14:textId="2D00E961" w:rsidR="00D0291E" w:rsidRPr="00753C44" w:rsidRDefault="003B59FA" w:rsidP="00D0291E">
            <w:pPr>
              <w:spacing w:after="120"/>
              <w:rPr>
                <w:rFonts w:eastAsiaTheme="minorEastAsia"/>
                <w:lang w:val="en-US" w:eastAsia="zh-CN"/>
              </w:rPr>
            </w:pPr>
            <w:r>
              <w:rPr>
                <w:rFonts w:eastAsiaTheme="minorEastAsia"/>
                <w:lang w:val="en-US" w:eastAsia="zh-CN"/>
              </w:rPr>
              <w:t xml:space="preserve">We don’t understand the motivation for this. We support option 2. </w:t>
            </w:r>
          </w:p>
        </w:tc>
      </w:tr>
      <w:tr w:rsidR="00D0291E" w:rsidRPr="00BF622E" w14:paraId="4AAEDE95" w14:textId="77777777" w:rsidTr="00945399">
        <w:tc>
          <w:tcPr>
            <w:tcW w:w="1236" w:type="dxa"/>
          </w:tcPr>
          <w:p w14:paraId="1748A836" w14:textId="5D7FBECE" w:rsidR="00D0291E" w:rsidRDefault="00BF622E" w:rsidP="00FA34F4">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8C7D5C2" w14:textId="77777777" w:rsidR="00BF622E" w:rsidRPr="00753C44" w:rsidRDefault="00BF622E" w:rsidP="00BF622E">
            <w:pPr>
              <w:rPr>
                <w:b/>
                <w:u w:val="single"/>
                <w:lang w:eastAsia="ko-KR"/>
              </w:rPr>
            </w:pPr>
            <w:r w:rsidRPr="00753C44">
              <w:rPr>
                <w:b/>
                <w:u w:val="single"/>
                <w:lang w:eastAsia="ko-KR"/>
              </w:rPr>
              <w:t>Sub-topic 2-1: Simulation Results Alignment Criteria</w:t>
            </w:r>
          </w:p>
          <w:p w14:paraId="75601CAF" w14:textId="77777777" w:rsidR="00BF622E" w:rsidRPr="00753C44" w:rsidRDefault="00BF622E" w:rsidP="00BF622E">
            <w:pPr>
              <w:rPr>
                <w:b/>
                <w:u w:val="single"/>
                <w:lang w:eastAsia="ko-KR"/>
              </w:rPr>
            </w:pPr>
            <w:r w:rsidRPr="00753C44">
              <w:rPr>
                <w:b/>
                <w:u w:val="single"/>
                <w:lang w:eastAsia="ko-KR"/>
              </w:rPr>
              <w:t>Issue 2-1-1: Alignment Results Criteria</w:t>
            </w:r>
          </w:p>
          <w:p w14:paraId="67D1359F" w14:textId="6002F425" w:rsidR="00D0291E" w:rsidRDefault="00BF622E" w:rsidP="00224823">
            <w:pPr>
              <w:rPr>
                <w:bCs/>
                <w:lang w:eastAsia="ko-KR"/>
              </w:rPr>
            </w:pPr>
            <w:r>
              <w:rPr>
                <w:bCs/>
                <w:lang w:eastAsia="ko-KR"/>
              </w:rPr>
              <w:t xml:space="preserve">We prefer option </w:t>
            </w:r>
            <w:proofErr w:type="gramStart"/>
            <w:r>
              <w:rPr>
                <w:bCs/>
                <w:lang w:eastAsia="ko-KR"/>
              </w:rPr>
              <w:t>2.Since</w:t>
            </w:r>
            <w:proofErr w:type="gramEnd"/>
            <w:r>
              <w:rPr>
                <w:bCs/>
                <w:lang w:eastAsia="ko-KR"/>
              </w:rPr>
              <w:t xml:space="preserve"> the CQI and RI is changed and it is hard to calculate the max TP.</w:t>
            </w:r>
          </w:p>
          <w:p w14:paraId="0216FBC6" w14:textId="77777777" w:rsidR="00BF622E" w:rsidRPr="00D91DA4" w:rsidRDefault="00BF622E" w:rsidP="00BF622E">
            <w:pPr>
              <w:rPr>
                <w:b/>
                <w:u w:val="single"/>
                <w:lang w:eastAsia="ko-KR"/>
              </w:rPr>
            </w:pPr>
            <w:r w:rsidRPr="00D91DA4">
              <w:rPr>
                <w:b/>
                <w:u w:val="single"/>
                <w:lang w:eastAsia="ko-KR"/>
              </w:rPr>
              <w:t>Issue 2-1-2: Additional Alignment Criteria</w:t>
            </w:r>
          </w:p>
          <w:p w14:paraId="42739353" w14:textId="77777777" w:rsidR="00BF622E" w:rsidRDefault="00BF622E" w:rsidP="00224823">
            <w:pPr>
              <w:rPr>
                <w:rFonts w:eastAsiaTheme="minorEastAsia"/>
                <w:u w:val="single"/>
                <w:lang w:eastAsia="zh-CN"/>
              </w:rPr>
            </w:pPr>
            <w:r w:rsidRPr="00BF622E">
              <w:rPr>
                <w:rFonts w:eastAsiaTheme="minorEastAsia" w:hint="eastAsia"/>
                <w:u w:val="single"/>
                <w:lang w:eastAsia="zh-CN"/>
              </w:rPr>
              <w:t>P</w:t>
            </w:r>
            <w:r w:rsidRPr="00BF622E">
              <w:rPr>
                <w:rFonts w:eastAsiaTheme="minorEastAsia"/>
                <w:u w:val="single"/>
                <w:lang w:eastAsia="zh-CN"/>
              </w:rPr>
              <w:t>refer Option 1</w:t>
            </w:r>
          </w:p>
          <w:p w14:paraId="270038DC" w14:textId="77777777" w:rsidR="00BF622E" w:rsidRPr="00D91DA4" w:rsidRDefault="00BF622E" w:rsidP="00BF622E">
            <w:pPr>
              <w:rPr>
                <w:b/>
                <w:u w:val="single"/>
                <w:lang w:eastAsia="ko-KR"/>
              </w:rPr>
            </w:pPr>
            <w:r w:rsidRPr="00D91DA4">
              <w:rPr>
                <w:b/>
                <w:u w:val="single"/>
                <w:lang w:eastAsia="ko-KR"/>
              </w:rPr>
              <w:t>Issue 2-1-3: Span of throughput results</w:t>
            </w:r>
          </w:p>
          <w:p w14:paraId="4F9394BF" w14:textId="77777777" w:rsidR="00BF622E" w:rsidRDefault="00BF622E" w:rsidP="00224823">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 is OK</w:t>
            </w:r>
          </w:p>
          <w:p w14:paraId="08A8B0B2" w14:textId="77777777" w:rsidR="00BF622E" w:rsidRPr="000A4EA8" w:rsidRDefault="00BF622E" w:rsidP="00BF622E">
            <w:pPr>
              <w:rPr>
                <w:b/>
                <w:u w:val="single"/>
                <w:lang w:eastAsia="ko-KR"/>
              </w:rPr>
            </w:pPr>
            <w:r w:rsidRPr="000A4EA8">
              <w:rPr>
                <w:b/>
                <w:u w:val="single"/>
                <w:lang w:eastAsia="ko-KR"/>
              </w:rPr>
              <w:t>Issue 2-2-1: Physical Layer Throughput</w:t>
            </w:r>
          </w:p>
          <w:p w14:paraId="30C189A2" w14:textId="77777777" w:rsidR="00BF622E" w:rsidRDefault="00BF622E" w:rsidP="00224823">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K with recommended WF.</w:t>
            </w:r>
          </w:p>
          <w:p w14:paraId="0CF6D7B4" w14:textId="77777777" w:rsidR="00BF622E" w:rsidRPr="000A4EA8" w:rsidRDefault="00BF622E" w:rsidP="00BF622E">
            <w:pPr>
              <w:rPr>
                <w:b/>
                <w:u w:val="single"/>
                <w:lang w:eastAsia="ko-KR"/>
              </w:rPr>
            </w:pPr>
            <w:r w:rsidRPr="000A4EA8">
              <w:rPr>
                <w:b/>
                <w:u w:val="single"/>
                <w:lang w:eastAsia="ko-KR"/>
              </w:rPr>
              <w:t>Issue 2-2-2: Application of reported CQI/PMI/RI</w:t>
            </w:r>
          </w:p>
          <w:p w14:paraId="0A13D858" w14:textId="77777777" w:rsidR="00BF622E" w:rsidRPr="00D651D6" w:rsidRDefault="00BF622E" w:rsidP="00BF622E">
            <w:pPr>
              <w:rPr>
                <w:bCs/>
                <w:lang w:eastAsia="ko-KR"/>
              </w:rPr>
            </w:pPr>
            <w:r>
              <w:rPr>
                <w:bCs/>
                <w:lang w:eastAsia="ko-KR"/>
              </w:rPr>
              <w:t xml:space="preserve">Support the recommended WF. </w:t>
            </w:r>
          </w:p>
          <w:p w14:paraId="40EE6C50" w14:textId="77777777" w:rsidR="00BF622E" w:rsidRDefault="00BF622E" w:rsidP="00BF622E">
            <w:pPr>
              <w:rPr>
                <w:b/>
                <w:u w:val="single"/>
                <w:lang w:eastAsia="ko-KR"/>
              </w:rPr>
            </w:pPr>
            <w:r>
              <w:rPr>
                <w:b/>
                <w:u w:val="single"/>
                <w:lang w:eastAsia="ko-KR"/>
              </w:rPr>
              <w:t>Issue 2-2-3: Throughput calculation for VRC</w:t>
            </w:r>
          </w:p>
          <w:p w14:paraId="311FB1AE" w14:textId="77777777" w:rsidR="00BF622E" w:rsidRDefault="00BF622E" w:rsidP="00224823">
            <w:pPr>
              <w:rPr>
                <w:rFonts w:eastAsiaTheme="minorEastAsia"/>
                <w:u w:val="single"/>
                <w:lang w:eastAsia="zh-CN"/>
              </w:rPr>
            </w:pPr>
            <w:r>
              <w:rPr>
                <w:rFonts w:eastAsiaTheme="minorEastAsia"/>
                <w:u w:val="single"/>
                <w:lang w:eastAsia="zh-CN"/>
              </w:rPr>
              <w:t>Option 1 is OK</w:t>
            </w:r>
          </w:p>
          <w:p w14:paraId="31BC49BA" w14:textId="77777777" w:rsidR="00BF622E" w:rsidRDefault="00BF622E" w:rsidP="00224823">
            <w:pPr>
              <w:rPr>
                <w:b/>
                <w:u w:val="single"/>
                <w:lang w:eastAsia="ko-KR"/>
              </w:rPr>
            </w:pPr>
            <w:r w:rsidRPr="000A4EA8">
              <w:rPr>
                <w:b/>
                <w:u w:val="single"/>
                <w:lang w:eastAsia="ko-KR"/>
              </w:rPr>
              <w:t>Issue 2-3-1: How to set the requirements (if found feasible to define such requirements)</w:t>
            </w:r>
          </w:p>
          <w:p w14:paraId="52F68B4D" w14:textId="11D1579A" w:rsidR="00184A91" w:rsidRPr="00184A91" w:rsidRDefault="00184A91" w:rsidP="00224823">
            <w:pPr>
              <w:rPr>
                <w:rFonts w:eastAsiaTheme="minorEastAsia"/>
                <w:u w:val="single"/>
                <w:lang w:eastAsia="zh-CN"/>
              </w:rPr>
            </w:pPr>
            <w:r w:rsidRPr="00184A91">
              <w:rPr>
                <w:rFonts w:eastAsiaTheme="minorEastAsia"/>
                <w:u w:val="single"/>
                <w:lang w:eastAsia="zh-CN"/>
              </w:rPr>
              <w:t>Prefer option 1</w:t>
            </w:r>
          </w:p>
          <w:p w14:paraId="3889E90C" w14:textId="77777777" w:rsidR="00BF622E" w:rsidRPr="000A4EA8" w:rsidRDefault="00BF622E" w:rsidP="00BF622E">
            <w:pPr>
              <w:rPr>
                <w:b/>
                <w:u w:val="single"/>
                <w:lang w:eastAsia="ko-KR"/>
              </w:rPr>
            </w:pPr>
            <w:r w:rsidRPr="000A4EA8">
              <w:rPr>
                <w:b/>
                <w:u w:val="single"/>
                <w:lang w:eastAsia="ko-KR"/>
              </w:rPr>
              <w:t>Issue 2-3-2: Whether to update LA throughput requirements every release (if found feasible to define such requirements)</w:t>
            </w:r>
          </w:p>
          <w:p w14:paraId="5969CB73" w14:textId="4FCB3535" w:rsidR="00BF622E" w:rsidRPr="00BF622E" w:rsidRDefault="00184A91" w:rsidP="00224823">
            <w:pPr>
              <w:rPr>
                <w:rFonts w:eastAsiaTheme="minorEastAsia"/>
                <w:u w:val="single"/>
                <w:lang w:eastAsia="zh-CN"/>
              </w:rPr>
            </w:pPr>
            <w:r>
              <w:rPr>
                <w:rFonts w:eastAsiaTheme="minorEastAsia"/>
                <w:u w:val="single"/>
                <w:lang w:eastAsia="zh-CN"/>
              </w:rPr>
              <w:t>Option 2. Share the same views with Intel</w:t>
            </w:r>
          </w:p>
        </w:tc>
      </w:tr>
      <w:tr w:rsidR="00713F94" w:rsidRPr="00BF622E" w14:paraId="73BE69C3" w14:textId="77777777" w:rsidTr="00945399">
        <w:tc>
          <w:tcPr>
            <w:tcW w:w="1236" w:type="dxa"/>
          </w:tcPr>
          <w:p w14:paraId="1C53E9E3" w14:textId="730CAA85" w:rsidR="00713F94" w:rsidRDefault="00713F94" w:rsidP="00713F94">
            <w:pPr>
              <w:spacing w:after="120"/>
              <w:rPr>
                <w:rFonts w:eastAsiaTheme="minorEastAsia"/>
                <w:lang w:val="en-US" w:eastAsia="zh-CN"/>
              </w:rPr>
            </w:pPr>
            <w:r>
              <w:rPr>
                <w:rFonts w:eastAsiaTheme="minorEastAsia"/>
                <w:lang w:val="en-US" w:eastAsia="zh-CN"/>
              </w:rPr>
              <w:lastRenderedPageBreak/>
              <w:t>MediaTek</w:t>
            </w:r>
          </w:p>
        </w:tc>
        <w:tc>
          <w:tcPr>
            <w:tcW w:w="8395" w:type="dxa"/>
          </w:tcPr>
          <w:p w14:paraId="47F6ACFF" w14:textId="77777777" w:rsidR="00713F94" w:rsidRPr="00753C44" w:rsidRDefault="00713F94" w:rsidP="00713F94">
            <w:pPr>
              <w:rPr>
                <w:b/>
                <w:u w:val="single"/>
                <w:lang w:eastAsia="ko-KR"/>
              </w:rPr>
            </w:pPr>
            <w:r w:rsidRPr="00753C44">
              <w:rPr>
                <w:b/>
                <w:u w:val="single"/>
                <w:lang w:eastAsia="ko-KR"/>
              </w:rPr>
              <w:t>Sub-topic 2-1: Simulation Results Alignment Criteria</w:t>
            </w:r>
          </w:p>
          <w:p w14:paraId="5D579611" w14:textId="77777777" w:rsidR="00713F94" w:rsidRPr="00753C44" w:rsidRDefault="00713F94" w:rsidP="00713F94">
            <w:pPr>
              <w:rPr>
                <w:b/>
                <w:u w:val="single"/>
                <w:lang w:eastAsia="ko-KR"/>
              </w:rPr>
            </w:pPr>
            <w:r w:rsidRPr="00753C44">
              <w:rPr>
                <w:b/>
                <w:u w:val="single"/>
                <w:lang w:eastAsia="ko-KR"/>
              </w:rPr>
              <w:t>Issue 2-1-1: Alignment Results Criteria</w:t>
            </w:r>
          </w:p>
          <w:p w14:paraId="0424E571" w14:textId="77777777" w:rsidR="00713F94" w:rsidRPr="00530F9A" w:rsidRDefault="00713F94" w:rsidP="00713F94">
            <w:pPr>
              <w:rPr>
                <w:bCs/>
                <w:lang w:eastAsia="ko-KR"/>
              </w:rPr>
            </w:pPr>
            <w:r>
              <w:rPr>
                <w:bCs/>
                <w:lang w:eastAsia="ko-KR"/>
              </w:rPr>
              <w:t>OK with Option 2.</w:t>
            </w:r>
          </w:p>
          <w:p w14:paraId="1682DCAC" w14:textId="77777777" w:rsidR="00713F94" w:rsidRPr="00530F9A" w:rsidRDefault="00713F94" w:rsidP="00713F94">
            <w:pPr>
              <w:rPr>
                <w:bCs/>
                <w:lang w:eastAsia="ko-KR"/>
              </w:rPr>
            </w:pPr>
          </w:p>
          <w:p w14:paraId="355863F0" w14:textId="77777777" w:rsidR="00713F94" w:rsidRPr="00753C44" w:rsidRDefault="00713F94" w:rsidP="00713F94">
            <w:pPr>
              <w:rPr>
                <w:b/>
                <w:u w:val="single"/>
                <w:lang w:eastAsia="ko-KR"/>
              </w:rPr>
            </w:pPr>
            <w:r w:rsidRPr="00753C44">
              <w:rPr>
                <w:b/>
                <w:u w:val="single"/>
                <w:lang w:eastAsia="ko-KR"/>
              </w:rPr>
              <w:t>Sub-topic 2-2: Assumptions</w:t>
            </w:r>
          </w:p>
          <w:p w14:paraId="1AFEC389" w14:textId="77777777" w:rsidR="00713F94" w:rsidRPr="000A4EA8" w:rsidRDefault="00713F94" w:rsidP="00713F94">
            <w:pPr>
              <w:rPr>
                <w:b/>
                <w:u w:val="single"/>
                <w:lang w:eastAsia="ko-KR"/>
              </w:rPr>
            </w:pPr>
            <w:r w:rsidRPr="000A4EA8">
              <w:rPr>
                <w:b/>
                <w:u w:val="single"/>
                <w:lang w:eastAsia="ko-KR"/>
              </w:rPr>
              <w:t>Issue 2-2-1: Physical Layer Throughput</w:t>
            </w:r>
          </w:p>
          <w:p w14:paraId="3AA00DFA" w14:textId="77777777" w:rsidR="00713F94" w:rsidRDefault="00713F94" w:rsidP="00713F94">
            <w:pPr>
              <w:rPr>
                <w:bCs/>
                <w:lang w:eastAsia="ko-KR"/>
              </w:rPr>
            </w:pPr>
            <w:r>
              <w:rPr>
                <w:bCs/>
                <w:lang w:eastAsia="ko-KR"/>
              </w:rPr>
              <w:t>Ok with recommended WF.</w:t>
            </w:r>
          </w:p>
          <w:p w14:paraId="2944F3EF" w14:textId="77777777" w:rsidR="00713F94" w:rsidRPr="000A4EA8" w:rsidRDefault="00713F94" w:rsidP="00713F94">
            <w:pPr>
              <w:rPr>
                <w:b/>
                <w:u w:val="single"/>
                <w:lang w:eastAsia="ko-KR"/>
              </w:rPr>
            </w:pPr>
            <w:r w:rsidRPr="000A4EA8">
              <w:rPr>
                <w:b/>
                <w:u w:val="single"/>
                <w:lang w:eastAsia="ko-KR"/>
              </w:rPr>
              <w:t>Issue 2-2-2: Application of reported CQI/PMI/RI</w:t>
            </w:r>
          </w:p>
          <w:p w14:paraId="554ECF92" w14:textId="77777777" w:rsidR="00713F94" w:rsidRDefault="00713F94" w:rsidP="00713F94">
            <w:pPr>
              <w:rPr>
                <w:bCs/>
                <w:lang w:eastAsia="ko-KR"/>
              </w:rPr>
            </w:pPr>
            <w:r>
              <w:rPr>
                <w:bCs/>
                <w:lang w:eastAsia="ko-KR"/>
              </w:rPr>
              <w:t>Ok with recommended WF.</w:t>
            </w:r>
          </w:p>
          <w:p w14:paraId="4B7DF346" w14:textId="77777777" w:rsidR="00713F94" w:rsidRDefault="00713F94" w:rsidP="00713F94">
            <w:pPr>
              <w:rPr>
                <w:b/>
                <w:u w:val="single"/>
                <w:lang w:eastAsia="ko-KR"/>
              </w:rPr>
            </w:pPr>
            <w:r w:rsidRPr="00753C44">
              <w:rPr>
                <w:b/>
                <w:u w:val="single"/>
                <w:lang w:eastAsia="ko-KR"/>
              </w:rPr>
              <w:t>Issue 2-2-3: Throughput calculation for VRC</w:t>
            </w:r>
          </w:p>
          <w:p w14:paraId="39EA9919" w14:textId="77777777" w:rsidR="00713F94" w:rsidRDefault="00713F94" w:rsidP="00713F94">
            <w:pPr>
              <w:rPr>
                <w:bCs/>
                <w:lang w:eastAsia="ko-KR"/>
              </w:rPr>
            </w:pPr>
            <w:r>
              <w:rPr>
                <w:bCs/>
                <w:lang w:eastAsia="ko-KR"/>
              </w:rPr>
              <w:t>Ok with recommended WF.</w:t>
            </w:r>
          </w:p>
          <w:p w14:paraId="780037A9" w14:textId="77777777" w:rsidR="00713F94" w:rsidRPr="000A4EA8" w:rsidRDefault="00713F94" w:rsidP="00713F94">
            <w:pPr>
              <w:rPr>
                <w:b/>
                <w:u w:val="single"/>
                <w:lang w:eastAsia="ko-KR"/>
              </w:rPr>
            </w:pPr>
            <w:r w:rsidRPr="000A4EA8">
              <w:rPr>
                <w:b/>
                <w:u w:val="single"/>
                <w:lang w:eastAsia="ko-KR"/>
              </w:rPr>
              <w:t>Issue 2-2-4: Test Metric</w:t>
            </w:r>
          </w:p>
          <w:p w14:paraId="3B643798" w14:textId="77777777" w:rsidR="00713F94" w:rsidRDefault="00713F94" w:rsidP="00713F94">
            <w:pPr>
              <w:rPr>
                <w:bCs/>
                <w:lang w:eastAsia="ko-KR"/>
              </w:rPr>
            </w:pPr>
            <w:r>
              <w:rPr>
                <w:bCs/>
                <w:lang w:eastAsia="ko-KR"/>
              </w:rPr>
              <w:t>Ok with recommended WF.</w:t>
            </w:r>
          </w:p>
          <w:p w14:paraId="0EB59CF6" w14:textId="77777777" w:rsidR="00713F94" w:rsidRPr="00753C44" w:rsidRDefault="00713F94" w:rsidP="00713F94">
            <w:pPr>
              <w:rPr>
                <w:b/>
                <w:u w:val="single"/>
                <w:lang w:eastAsia="ko-KR"/>
              </w:rPr>
            </w:pPr>
            <w:r w:rsidRPr="00753C44">
              <w:rPr>
                <w:b/>
                <w:u w:val="single"/>
                <w:lang w:eastAsia="ko-KR"/>
              </w:rPr>
              <w:t>Issue 2-2-5: Receiver Type</w:t>
            </w:r>
          </w:p>
          <w:p w14:paraId="68533B91" w14:textId="77777777" w:rsidR="00713F94" w:rsidRDefault="00713F94" w:rsidP="00713F94">
            <w:pPr>
              <w:rPr>
                <w:bCs/>
                <w:lang w:eastAsia="ko-KR"/>
              </w:rPr>
            </w:pPr>
            <w:r>
              <w:rPr>
                <w:bCs/>
                <w:lang w:eastAsia="ko-KR"/>
              </w:rPr>
              <w:t>We prefer to use MMSE receiver.</w:t>
            </w:r>
          </w:p>
          <w:p w14:paraId="5C211E56" w14:textId="77777777" w:rsidR="00713F94" w:rsidRPr="00753C44" w:rsidRDefault="00713F94" w:rsidP="00713F94">
            <w:pPr>
              <w:rPr>
                <w:b/>
                <w:u w:val="single"/>
                <w:lang w:eastAsia="ko-KR"/>
              </w:rPr>
            </w:pPr>
            <w:r w:rsidRPr="00753C44">
              <w:rPr>
                <w:b/>
                <w:u w:val="single"/>
                <w:lang w:eastAsia="ko-KR"/>
              </w:rPr>
              <w:t>Issue 2-2-6: Focus on single-carrier scenario</w:t>
            </w:r>
          </w:p>
          <w:p w14:paraId="7D95C253" w14:textId="77777777" w:rsidR="00713F94" w:rsidRDefault="00713F94" w:rsidP="00713F94">
            <w:pPr>
              <w:rPr>
                <w:bCs/>
                <w:lang w:eastAsia="ko-KR"/>
              </w:rPr>
            </w:pPr>
            <w:r>
              <w:rPr>
                <w:bCs/>
                <w:lang w:eastAsia="ko-KR"/>
              </w:rPr>
              <w:t>We s</w:t>
            </w:r>
            <w:r w:rsidRPr="00530F9A">
              <w:rPr>
                <w:bCs/>
                <w:lang w:eastAsia="ko-KR"/>
              </w:rPr>
              <w:t>upport Option 1.</w:t>
            </w:r>
          </w:p>
          <w:p w14:paraId="754CD85E" w14:textId="77777777" w:rsidR="00713F94" w:rsidRPr="00530F9A" w:rsidRDefault="00713F94" w:rsidP="00713F94">
            <w:pPr>
              <w:rPr>
                <w:bCs/>
                <w:lang w:eastAsia="ko-KR"/>
              </w:rPr>
            </w:pPr>
          </w:p>
          <w:p w14:paraId="201595D9" w14:textId="77777777" w:rsidR="00713F94" w:rsidRPr="00753C44" w:rsidRDefault="00713F94" w:rsidP="00713F94">
            <w:pPr>
              <w:rPr>
                <w:b/>
                <w:u w:val="single"/>
                <w:lang w:eastAsia="ko-KR"/>
              </w:rPr>
            </w:pPr>
            <w:r w:rsidRPr="00753C44">
              <w:rPr>
                <w:b/>
                <w:u w:val="single"/>
                <w:lang w:eastAsia="ko-KR"/>
              </w:rPr>
              <w:t>Sub-topic 2-3: Requirements Definition</w:t>
            </w:r>
          </w:p>
          <w:p w14:paraId="77225782" w14:textId="77777777" w:rsidR="00713F94" w:rsidRPr="00753C44" w:rsidRDefault="00713F94" w:rsidP="00713F94">
            <w:pPr>
              <w:rPr>
                <w:b/>
                <w:u w:val="single"/>
                <w:lang w:eastAsia="ko-KR"/>
              </w:rPr>
            </w:pPr>
            <w:r w:rsidRPr="00753C44">
              <w:rPr>
                <w:b/>
                <w:u w:val="single"/>
                <w:lang w:eastAsia="ko-KR"/>
              </w:rPr>
              <w:t>Issue 2-3-2: Whether to update LA throughput requirements every release</w:t>
            </w:r>
          </w:p>
          <w:p w14:paraId="5A40670E" w14:textId="7B840079" w:rsidR="00713F94" w:rsidRPr="00753C44" w:rsidRDefault="00713F94" w:rsidP="00713F94">
            <w:pPr>
              <w:rPr>
                <w:b/>
                <w:u w:val="single"/>
                <w:lang w:eastAsia="ko-KR"/>
              </w:rPr>
            </w:pPr>
            <w:r>
              <w:rPr>
                <w:rFonts w:eastAsiaTheme="minorEastAsia"/>
                <w:lang w:val="en-US" w:eastAsia="zh-CN"/>
              </w:rPr>
              <w:t>We support Option 2. We can have discussion in the future release when it is needed.</w:t>
            </w:r>
          </w:p>
        </w:tc>
      </w:tr>
    </w:tbl>
    <w:p w14:paraId="033F2C47" w14:textId="77777777" w:rsidR="00F115F5" w:rsidRDefault="00F115F5" w:rsidP="009E69CC">
      <w:pPr>
        <w:rPr>
          <w:color w:val="0070C0"/>
          <w:lang w:val="en-US" w:eastAsia="zh-CN"/>
        </w:rPr>
      </w:pPr>
    </w:p>
    <w:p w14:paraId="01736235" w14:textId="77777777" w:rsidR="00DD19DE" w:rsidRPr="00805BE8" w:rsidRDefault="00DD19DE" w:rsidP="00945399">
      <w:pPr>
        <w:pStyle w:val="Heading3"/>
        <w:ind w:left="492"/>
        <w:rPr>
          <w:sz w:val="24"/>
          <w:szCs w:val="16"/>
        </w:rPr>
      </w:pPr>
      <w:r w:rsidRPr="00805BE8">
        <w:rPr>
          <w:sz w:val="24"/>
          <w:szCs w:val="16"/>
        </w:rPr>
        <w:t>CRs/TPs comments collection</w:t>
      </w:r>
    </w:p>
    <w:p w14:paraId="428B421A" w14:textId="77777777" w:rsidR="00DD19DE" w:rsidRPr="00855107" w:rsidRDefault="00DD19DE" w:rsidP="009E69C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945399">
        <w:tc>
          <w:tcPr>
            <w:tcW w:w="1242" w:type="dxa"/>
          </w:tcPr>
          <w:p w14:paraId="7373B7C9" w14:textId="77777777" w:rsidR="00DD19DE" w:rsidRPr="00045592" w:rsidRDefault="00DD19DE" w:rsidP="008334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334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45399">
        <w:tc>
          <w:tcPr>
            <w:tcW w:w="1242" w:type="dxa"/>
            <w:vMerge w:val="restart"/>
          </w:tcPr>
          <w:p w14:paraId="497DC71D" w14:textId="77777777" w:rsidR="00DD19DE" w:rsidRPr="003418CB" w:rsidRDefault="00DD19DE" w:rsidP="008334F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45399">
        <w:tc>
          <w:tcPr>
            <w:tcW w:w="1242" w:type="dxa"/>
            <w:vMerge/>
          </w:tcPr>
          <w:p w14:paraId="72451545" w14:textId="77777777" w:rsidR="00DD19DE" w:rsidRDefault="00DD19DE" w:rsidP="008334F5">
            <w:pPr>
              <w:spacing w:after="120"/>
              <w:rPr>
                <w:rFonts w:eastAsiaTheme="minorEastAsia"/>
                <w:color w:val="0070C0"/>
                <w:lang w:val="en-US" w:eastAsia="zh-CN"/>
              </w:rPr>
            </w:pPr>
          </w:p>
        </w:tc>
        <w:tc>
          <w:tcPr>
            <w:tcW w:w="8615" w:type="dxa"/>
          </w:tcPr>
          <w:p w14:paraId="5F4DDF9E" w14:textId="77777777" w:rsidR="00DD19DE" w:rsidRDefault="00DD19DE"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45399">
        <w:tc>
          <w:tcPr>
            <w:tcW w:w="1242" w:type="dxa"/>
            <w:vMerge/>
          </w:tcPr>
          <w:p w14:paraId="165A15C4" w14:textId="77777777" w:rsidR="00DD19DE" w:rsidRDefault="00DD19DE" w:rsidP="008334F5">
            <w:pPr>
              <w:spacing w:after="120"/>
              <w:rPr>
                <w:rFonts w:eastAsiaTheme="minorEastAsia"/>
                <w:color w:val="0070C0"/>
                <w:lang w:val="en-US" w:eastAsia="zh-CN"/>
              </w:rPr>
            </w:pPr>
          </w:p>
        </w:tc>
        <w:tc>
          <w:tcPr>
            <w:tcW w:w="8615" w:type="dxa"/>
          </w:tcPr>
          <w:p w14:paraId="1901BE06" w14:textId="77777777" w:rsidR="00DD19DE" w:rsidRDefault="00DD19DE" w:rsidP="008334F5">
            <w:pPr>
              <w:spacing w:after="120"/>
              <w:rPr>
                <w:rFonts w:eastAsiaTheme="minorEastAsia"/>
                <w:color w:val="0070C0"/>
                <w:lang w:val="en-US" w:eastAsia="zh-CN"/>
              </w:rPr>
            </w:pPr>
          </w:p>
        </w:tc>
      </w:tr>
      <w:tr w:rsidR="00DD19DE" w:rsidRPr="00571777" w14:paraId="6979FA8B" w14:textId="77777777" w:rsidTr="00945399">
        <w:tc>
          <w:tcPr>
            <w:tcW w:w="1242" w:type="dxa"/>
            <w:vMerge w:val="restart"/>
          </w:tcPr>
          <w:p w14:paraId="20992B68" w14:textId="77777777" w:rsidR="00DD19DE" w:rsidRDefault="00DD19DE" w:rsidP="008334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45399">
        <w:tc>
          <w:tcPr>
            <w:tcW w:w="1242" w:type="dxa"/>
            <w:vMerge/>
          </w:tcPr>
          <w:p w14:paraId="078D9013" w14:textId="77777777" w:rsidR="00DD19DE" w:rsidRDefault="00DD19DE" w:rsidP="008334F5">
            <w:pPr>
              <w:spacing w:after="120"/>
              <w:rPr>
                <w:rFonts w:eastAsiaTheme="minorEastAsia"/>
                <w:color w:val="0070C0"/>
                <w:lang w:val="en-US" w:eastAsia="zh-CN"/>
              </w:rPr>
            </w:pPr>
          </w:p>
        </w:tc>
        <w:tc>
          <w:tcPr>
            <w:tcW w:w="8615" w:type="dxa"/>
          </w:tcPr>
          <w:p w14:paraId="5CDCD9C1" w14:textId="77777777" w:rsidR="00DD19DE" w:rsidRDefault="00DD19DE"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45399">
        <w:tc>
          <w:tcPr>
            <w:tcW w:w="1242" w:type="dxa"/>
            <w:vMerge/>
          </w:tcPr>
          <w:p w14:paraId="0BAFB7DD" w14:textId="77777777" w:rsidR="00DD19DE" w:rsidRDefault="00DD19DE" w:rsidP="008334F5">
            <w:pPr>
              <w:spacing w:after="120"/>
              <w:rPr>
                <w:rFonts w:eastAsiaTheme="minorEastAsia"/>
                <w:color w:val="0070C0"/>
                <w:lang w:val="en-US" w:eastAsia="zh-CN"/>
              </w:rPr>
            </w:pPr>
          </w:p>
        </w:tc>
        <w:tc>
          <w:tcPr>
            <w:tcW w:w="8615" w:type="dxa"/>
          </w:tcPr>
          <w:p w14:paraId="6F2D5A65" w14:textId="77777777" w:rsidR="00DD19DE" w:rsidRDefault="00DD19DE" w:rsidP="008334F5">
            <w:pPr>
              <w:spacing w:after="120"/>
              <w:rPr>
                <w:rFonts w:eastAsiaTheme="minorEastAsia"/>
                <w:color w:val="0070C0"/>
                <w:lang w:val="en-US" w:eastAsia="zh-CN"/>
              </w:rPr>
            </w:pPr>
          </w:p>
        </w:tc>
      </w:tr>
    </w:tbl>
    <w:p w14:paraId="0C9E1115" w14:textId="77777777" w:rsidR="00DD19DE" w:rsidRPr="003418CB" w:rsidRDefault="00DD19DE" w:rsidP="009E69CC">
      <w:pPr>
        <w:rPr>
          <w:color w:val="0070C0"/>
          <w:lang w:val="en-US" w:eastAsia="zh-CN"/>
        </w:rPr>
      </w:pPr>
    </w:p>
    <w:p w14:paraId="27021850" w14:textId="77777777" w:rsidR="00DD19DE" w:rsidRPr="00035C50" w:rsidRDefault="00DD19DE" w:rsidP="00945399">
      <w:pPr>
        <w:pStyle w:val="Heading2"/>
        <w:ind w:left="348"/>
      </w:pPr>
      <w:r w:rsidRPr="00035C50">
        <w:lastRenderedPageBreak/>
        <w:t>Summary</w:t>
      </w:r>
      <w:r w:rsidRPr="00035C50">
        <w:rPr>
          <w:rFonts w:hint="eastAsia"/>
        </w:rPr>
        <w:t xml:space="preserve"> for 1st round </w:t>
      </w:r>
    </w:p>
    <w:p w14:paraId="166B8C0F" w14:textId="77777777" w:rsidR="00DD19DE" w:rsidRPr="00805BE8" w:rsidRDefault="00DD19DE" w:rsidP="00945399">
      <w:pPr>
        <w:pStyle w:val="Heading3"/>
        <w:ind w:left="492"/>
        <w:rPr>
          <w:sz w:val="24"/>
          <w:szCs w:val="16"/>
        </w:rPr>
      </w:pPr>
      <w:r w:rsidRPr="00805BE8">
        <w:rPr>
          <w:sz w:val="24"/>
          <w:szCs w:val="16"/>
        </w:rPr>
        <w:t xml:space="preserve">Open issues </w:t>
      </w:r>
    </w:p>
    <w:p w14:paraId="36E8CA81" w14:textId="77777777" w:rsidR="00DD19DE" w:rsidRDefault="00DD19DE" w:rsidP="009E69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16"/>
        <w:gridCol w:w="8215"/>
      </w:tblGrid>
      <w:tr w:rsidR="00DD19DE" w:rsidRPr="00004165" w14:paraId="3122F244" w14:textId="77777777" w:rsidTr="00945399">
        <w:tc>
          <w:tcPr>
            <w:tcW w:w="1416" w:type="dxa"/>
          </w:tcPr>
          <w:p w14:paraId="1BAD9367" w14:textId="77777777" w:rsidR="00DD19DE" w:rsidRPr="00045592" w:rsidRDefault="00DD19DE" w:rsidP="008334F5">
            <w:pPr>
              <w:rPr>
                <w:rFonts w:eastAsiaTheme="minorEastAsia"/>
                <w:b/>
                <w:bCs/>
                <w:color w:val="0070C0"/>
                <w:lang w:val="en-US" w:eastAsia="zh-CN"/>
              </w:rPr>
            </w:pPr>
          </w:p>
        </w:tc>
        <w:tc>
          <w:tcPr>
            <w:tcW w:w="8215" w:type="dxa"/>
          </w:tcPr>
          <w:p w14:paraId="6CFC9668" w14:textId="77777777" w:rsidR="00DD19DE" w:rsidRPr="00045592" w:rsidRDefault="00DD19DE" w:rsidP="008334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45399">
        <w:tc>
          <w:tcPr>
            <w:tcW w:w="1416" w:type="dxa"/>
          </w:tcPr>
          <w:p w14:paraId="24B4F67E" w14:textId="729213DD" w:rsidR="00DD19DE" w:rsidRPr="003418CB" w:rsidRDefault="00DD19DE" w:rsidP="008334F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7575C">
              <w:rPr>
                <w:rFonts w:eastAsiaTheme="minorEastAsia"/>
                <w:b/>
                <w:bCs/>
                <w:color w:val="0070C0"/>
                <w:lang w:val="en-US" w:eastAsia="zh-CN"/>
              </w:rPr>
              <w:t>2-1: Simulation Results Alignment Criteria</w:t>
            </w:r>
          </w:p>
        </w:tc>
        <w:tc>
          <w:tcPr>
            <w:tcW w:w="8215" w:type="dxa"/>
          </w:tcPr>
          <w:p w14:paraId="4D6106CE" w14:textId="789C0322" w:rsidR="00DD19DE" w:rsidRDefault="00DD19DE" w:rsidP="008334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645034" w14:textId="77777777" w:rsidR="00415CD1" w:rsidRPr="00753C44" w:rsidRDefault="00415CD1" w:rsidP="00415CD1">
            <w:pPr>
              <w:rPr>
                <w:b/>
                <w:u w:val="single"/>
                <w:lang w:eastAsia="ko-KR"/>
              </w:rPr>
            </w:pPr>
            <w:r w:rsidRPr="00753C44">
              <w:rPr>
                <w:b/>
                <w:u w:val="single"/>
                <w:lang w:eastAsia="ko-KR"/>
              </w:rPr>
              <w:t>Issue 2-1-1: Alignment Results Criteria</w:t>
            </w:r>
          </w:p>
          <w:p w14:paraId="0BD9C86E" w14:textId="0D4A23A1" w:rsidR="00CE5FDA" w:rsidRDefault="00DE6DC4" w:rsidP="00415CD1">
            <w:pPr>
              <w:rPr>
                <w:rFonts w:eastAsia="SimSun"/>
                <w:szCs w:val="24"/>
                <w:lang w:eastAsia="zh-CN"/>
              </w:rPr>
            </w:pPr>
            <w:r>
              <w:rPr>
                <w:szCs w:val="24"/>
                <w:lang w:eastAsia="zh-CN"/>
              </w:rPr>
              <w:t>5 comp</w:t>
            </w:r>
            <w:r w:rsidR="00EA333F">
              <w:rPr>
                <w:szCs w:val="24"/>
                <w:lang w:eastAsia="zh-CN"/>
              </w:rPr>
              <w:t xml:space="preserve">anies prefer Option 2. 1 company prefers Option 3. </w:t>
            </w:r>
            <w:r w:rsidR="00A91408">
              <w:rPr>
                <w:szCs w:val="24"/>
                <w:lang w:eastAsia="zh-CN"/>
              </w:rPr>
              <w:t>Continue discussing in 2</w:t>
            </w:r>
            <w:r w:rsidR="00A91408" w:rsidRPr="00A40B59">
              <w:rPr>
                <w:szCs w:val="24"/>
                <w:vertAlign w:val="superscript"/>
                <w:lang w:eastAsia="zh-CN"/>
              </w:rPr>
              <w:t>nd</w:t>
            </w:r>
            <w:r w:rsidR="00A91408">
              <w:rPr>
                <w:szCs w:val="24"/>
                <w:lang w:eastAsia="zh-CN"/>
              </w:rPr>
              <w:t xml:space="preserve"> round. </w:t>
            </w:r>
          </w:p>
          <w:p w14:paraId="6465B387" w14:textId="0A0422A6" w:rsidR="00415CD1" w:rsidRPr="00530F9A" w:rsidRDefault="00F94B8C" w:rsidP="00415CD1">
            <w:pPr>
              <w:rPr>
                <w:bCs/>
                <w:lang w:eastAsia="ko-KR"/>
              </w:rPr>
            </w:pPr>
            <w:r>
              <w:rPr>
                <w:bCs/>
                <w:lang w:eastAsia="ko-KR"/>
              </w:rPr>
              <w:t xml:space="preserve">Note: </w:t>
            </w:r>
            <w:r w:rsidR="00CE5FDA">
              <w:rPr>
                <w:bCs/>
                <w:lang w:eastAsia="ko-KR"/>
              </w:rPr>
              <w:t xml:space="preserve">It’s not possible to calculate Max Throughput for VRC. </w:t>
            </w:r>
          </w:p>
          <w:p w14:paraId="2CA53DAD" w14:textId="77777777" w:rsidR="00415CD1" w:rsidRPr="00753C44" w:rsidRDefault="00415CD1" w:rsidP="00415CD1">
            <w:pPr>
              <w:rPr>
                <w:b/>
                <w:u w:val="single"/>
                <w:lang w:eastAsia="ko-KR"/>
              </w:rPr>
            </w:pPr>
            <w:r w:rsidRPr="00753C44">
              <w:rPr>
                <w:b/>
                <w:u w:val="single"/>
                <w:lang w:eastAsia="ko-KR"/>
              </w:rPr>
              <w:t>Issue 2-1-2: Additional Alignment Criteria</w:t>
            </w:r>
          </w:p>
          <w:p w14:paraId="7B158304" w14:textId="77777777" w:rsidR="00FA01FD" w:rsidRDefault="00B04A48" w:rsidP="00415CD1">
            <w:pPr>
              <w:rPr>
                <w:rFonts w:eastAsia="SimSun"/>
                <w:szCs w:val="24"/>
                <w:lang w:eastAsia="zh-CN"/>
              </w:rPr>
            </w:pPr>
            <w:r>
              <w:rPr>
                <w:bCs/>
                <w:lang w:val="en-US" w:eastAsia="ko-KR"/>
              </w:rPr>
              <w:t xml:space="preserve">Agree on Option 1: </w:t>
            </w:r>
            <w:r w:rsidRPr="00D91DA4">
              <w:rPr>
                <w:rFonts w:eastAsia="SimSun"/>
                <w:szCs w:val="24"/>
                <w:lang w:eastAsia="zh-CN"/>
              </w:rPr>
              <w:t>CSI reporting statistics span</w:t>
            </w:r>
            <w:r w:rsidR="005960BA">
              <w:rPr>
                <w:rFonts w:eastAsia="SimSun"/>
                <w:szCs w:val="24"/>
                <w:lang w:eastAsia="zh-CN"/>
              </w:rPr>
              <w:t xml:space="preserve"> to aid with alignment. </w:t>
            </w:r>
          </w:p>
          <w:p w14:paraId="5A3BE472" w14:textId="229F98AD" w:rsidR="00415CD1" w:rsidRPr="00530F9A" w:rsidRDefault="00FA01FD" w:rsidP="00415CD1">
            <w:pPr>
              <w:rPr>
                <w:bCs/>
                <w:lang w:val="en-US" w:eastAsia="ko-KR"/>
              </w:rPr>
            </w:pPr>
            <w:r>
              <w:rPr>
                <w:rFonts w:eastAsia="SimSun"/>
                <w:szCs w:val="24"/>
                <w:lang w:eastAsia="zh-CN"/>
              </w:rPr>
              <w:t xml:space="preserve">Ericsson to confirm if this is ok: </w:t>
            </w:r>
            <w:r w:rsidR="005960BA">
              <w:rPr>
                <w:rFonts w:eastAsia="SimSun"/>
                <w:szCs w:val="24"/>
                <w:lang w:eastAsia="zh-CN"/>
              </w:rPr>
              <w:t>Interested companies can also submit decode success rate.</w:t>
            </w:r>
          </w:p>
          <w:p w14:paraId="46B7D802" w14:textId="77777777" w:rsidR="00415CD1" w:rsidRPr="00753C44" w:rsidRDefault="00415CD1" w:rsidP="00415CD1">
            <w:pPr>
              <w:rPr>
                <w:b/>
                <w:u w:val="single"/>
                <w:lang w:eastAsia="ko-KR"/>
              </w:rPr>
            </w:pPr>
            <w:r w:rsidRPr="00753C44">
              <w:rPr>
                <w:b/>
                <w:u w:val="single"/>
                <w:lang w:eastAsia="ko-KR"/>
              </w:rPr>
              <w:t>Issue 2-1-3: Span of throughput results</w:t>
            </w:r>
          </w:p>
          <w:p w14:paraId="082D9233" w14:textId="02E5C3D9" w:rsidR="00563252" w:rsidRPr="00C15C4B" w:rsidRDefault="00563252" w:rsidP="00C15C4B">
            <w:pPr>
              <w:rPr>
                <w:rFonts w:eastAsia="SimSun"/>
                <w:szCs w:val="24"/>
                <w:lang w:eastAsia="zh-CN"/>
              </w:rPr>
            </w:pPr>
            <w:r w:rsidRPr="00A40B59">
              <w:rPr>
                <w:rFonts w:eastAsiaTheme="minorEastAsia"/>
                <w:iCs/>
                <w:lang w:val="en-US" w:eastAsia="zh-CN"/>
              </w:rPr>
              <w:t xml:space="preserve">Agree on </w:t>
            </w:r>
            <w:r w:rsidRPr="00C15C4B">
              <w:rPr>
                <w:rFonts w:eastAsia="SimSun"/>
                <w:szCs w:val="24"/>
                <w:lang w:eastAsia="zh-CN"/>
              </w:rPr>
              <w:t>Option 1: Decide based on simulation results. Possible values of [</w:t>
            </w:r>
            <w:proofErr w:type="gramStart"/>
            <w:r w:rsidRPr="00C15C4B">
              <w:rPr>
                <w:rFonts w:eastAsia="SimSun"/>
                <w:szCs w:val="24"/>
                <w:lang w:eastAsia="zh-CN"/>
              </w:rPr>
              <w:t>5]%</w:t>
            </w:r>
            <w:proofErr w:type="gramEnd"/>
            <w:r w:rsidRPr="00C15C4B">
              <w:rPr>
                <w:rFonts w:eastAsia="SimSun"/>
                <w:szCs w:val="24"/>
                <w:lang w:eastAsia="zh-CN"/>
              </w:rPr>
              <w:t xml:space="preserve"> or [10]%.</w:t>
            </w:r>
          </w:p>
          <w:p w14:paraId="14312332" w14:textId="574E6287" w:rsidR="00B7575C" w:rsidRPr="00C15C4B" w:rsidRDefault="00B7575C" w:rsidP="008334F5">
            <w:pPr>
              <w:rPr>
                <w:rFonts w:eastAsiaTheme="minorEastAsia"/>
                <w:iCs/>
                <w:color w:val="0070C0"/>
                <w:lang w:val="en-US" w:eastAsia="zh-CN"/>
              </w:rPr>
            </w:pPr>
          </w:p>
          <w:p w14:paraId="11B6B1F4" w14:textId="77777777" w:rsidR="00DD19DE" w:rsidRDefault="00E97AD5" w:rsidP="008334F5">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2615C5F" w:rsidR="00701AFE" w:rsidRPr="00701AFE" w:rsidRDefault="00701AFE" w:rsidP="008334F5">
            <w:pPr>
              <w:rPr>
                <w:rFonts w:eastAsiaTheme="minorEastAsia"/>
                <w:iCs/>
                <w:color w:val="0070C0"/>
                <w:lang w:val="en-US" w:eastAsia="zh-CN"/>
              </w:rPr>
            </w:pPr>
            <w:r w:rsidRPr="00A40B59">
              <w:rPr>
                <w:rFonts w:eastAsiaTheme="minorEastAsia"/>
                <w:iCs/>
                <w:lang w:val="en-US" w:eastAsia="zh-CN"/>
              </w:rPr>
              <w:t>Continue discussing as part of WF.</w:t>
            </w:r>
          </w:p>
        </w:tc>
      </w:tr>
      <w:tr w:rsidR="005C10CF" w14:paraId="1DBA5C71" w14:textId="77777777" w:rsidTr="00945399">
        <w:tc>
          <w:tcPr>
            <w:tcW w:w="1416" w:type="dxa"/>
          </w:tcPr>
          <w:p w14:paraId="56B3D943" w14:textId="3F648BC6" w:rsidR="005C10CF" w:rsidRPr="00045592" w:rsidRDefault="005C10CF" w:rsidP="005C10CF">
            <w:pPr>
              <w:rPr>
                <w:rFonts w:eastAsiaTheme="minorEastAsia"/>
                <w:b/>
                <w:bCs/>
                <w:color w:val="0070C0"/>
                <w:lang w:val="en-US" w:eastAsia="zh-CN"/>
              </w:rPr>
            </w:pPr>
            <w:r>
              <w:rPr>
                <w:rFonts w:eastAsiaTheme="minorEastAsia"/>
                <w:b/>
                <w:bCs/>
                <w:color w:val="0070C0"/>
                <w:lang w:val="en-US" w:eastAsia="zh-CN"/>
              </w:rPr>
              <w:t>Sub-topic#2-2: Assumptions</w:t>
            </w:r>
          </w:p>
        </w:tc>
        <w:tc>
          <w:tcPr>
            <w:tcW w:w="8215" w:type="dxa"/>
          </w:tcPr>
          <w:p w14:paraId="4EFB8776" w14:textId="77777777" w:rsidR="005C10CF" w:rsidRDefault="005C10CF" w:rsidP="005C10C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0ABA1F" w14:textId="77777777" w:rsidR="00AC1245" w:rsidRPr="000A4EA8" w:rsidRDefault="00AC1245" w:rsidP="00AC1245">
            <w:pPr>
              <w:rPr>
                <w:b/>
                <w:u w:val="single"/>
                <w:lang w:eastAsia="ko-KR"/>
              </w:rPr>
            </w:pPr>
            <w:r w:rsidRPr="000A4EA8">
              <w:rPr>
                <w:b/>
                <w:u w:val="single"/>
                <w:lang w:eastAsia="ko-KR"/>
              </w:rPr>
              <w:t>Issue 2-2-1: Physical Layer Throughput</w:t>
            </w:r>
          </w:p>
          <w:p w14:paraId="219329D4" w14:textId="0F2033A3" w:rsidR="00AC1245" w:rsidRDefault="004D6CB9" w:rsidP="00AC1245">
            <w:pPr>
              <w:rPr>
                <w:bCs/>
                <w:lang w:eastAsia="ko-KR"/>
              </w:rPr>
            </w:pPr>
            <w:r>
              <w:rPr>
                <w:bCs/>
                <w:lang w:eastAsia="ko-KR"/>
              </w:rPr>
              <w:t xml:space="preserve">Agree on </w:t>
            </w:r>
            <w:r w:rsidRPr="000A4EA8">
              <w:rPr>
                <w:rFonts w:eastAsia="SimSun"/>
                <w:szCs w:val="24"/>
                <w:lang w:eastAsia="zh-CN"/>
              </w:rPr>
              <w:t>Option 1: RAN4 should evaluate the physical layer throughput in the SI application layer data throughput requirements.</w:t>
            </w:r>
          </w:p>
          <w:p w14:paraId="25B87971" w14:textId="77777777" w:rsidR="00AC1245" w:rsidRPr="000A4EA8" w:rsidRDefault="00AC1245" w:rsidP="00AC1245">
            <w:pPr>
              <w:rPr>
                <w:b/>
                <w:u w:val="single"/>
                <w:lang w:eastAsia="ko-KR"/>
              </w:rPr>
            </w:pPr>
            <w:r w:rsidRPr="000A4EA8">
              <w:rPr>
                <w:b/>
                <w:u w:val="single"/>
                <w:lang w:eastAsia="ko-KR"/>
              </w:rPr>
              <w:t>Issue 2-2-2: Application of reported CQI/PMI/RI</w:t>
            </w:r>
          </w:p>
          <w:p w14:paraId="3117AC35" w14:textId="5FF147E7" w:rsidR="00AC1245" w:rsidRPr="00A86194" w:rsidRDefault="002E381E" w:rsidP="00AC1245">
            <w:pPr>
              <w:rPr>
                <w:bCs/>
                <w:lang w:eastAsia="ko-KR"/>
              </w:rPr>
            </w:pPr>
            <w:r>
              <w:rPr>
                <w:bCs/>
                <w:lang w:eastAsia="ko-KR"/>
              </w:rPr>
              <w:t xml:space="preserve">Agree on </w:t>
            </w:r>
            <w:r w:rsidRPr="000A4EA8">
              <w:rPr>
                <w:rFonts w:eastAsia="SimSun"/>
                <w:szCs w:val="24"/>
                <w:lang w:eastAsia="zh-CN"/>
              </w:rPr>
              <w:t>Option 1: TE schedules the PDSCH transport block, rank, and precoding slot by slot, according to the reported CQI/PMI/RI</w:t>
            </w:r>
            <w:r w:rsidR="00AC1245">
              <w:rPr>
                <w:bCs/>
                <w:lang w:eastAsia="ko-KR"/>
              </w:rPr>
              <w:t>.</w:t>
            </w:r>
          </w:p>
          <w:p w14:paraId="74364405" w14:textId="77777777" w:rsidR="00AC1245" w:rsidRDefault="00AC1245" w:rsidP="00AC1245">
            <w:pPr>
              <w:rPr>
                <w:b/>
                <w:u w:val="single"/>
                <w:lang w:eastAsia="ko-KR"/>
              </w:rPr>
            </w:pPr>
            <w:r w:rsidRPr="00753C44">
              <w:rPr>
                <w:b/>
                <w:u w:val="single"/>
                <w:lang w:eastAsia="ko-KR"/>
              </w:rPr>
              <w:t>Issue 2-2-3: Throughput calculation for VRC</w:t>
            </w:r>
          </w:p>
          <w:p w14:paraId="43E463B4" w14:textId="77777777" w:rsidR="00B24353" w:rsidRDefault="00B24353" w:rsidP="00AC1245">
            <w:r>
              <w:t>Agree on following proposed by Ericsson:</w:t>
            </w:r>
          </w:p>
          <w:p w14:paraId="05F0BEE5" w14:textId="27A36EF5" w:rsidR="00AD3337" w:rsidRDefault="00AD3337" w:rsidP="00AC1245">
            <w:r w:rsidRPr="003422AE">
              <w:t xml:space="preserve">SS collects ACK, NACK and </w:t>
            </w:r>
            <w:proofErr w:type="spellStart"/>
            <w:r w:rsidRPr="003422AE">
              <w:t>statDTX</w:t>
            </w:r>
            <w:proofErr w:type="spellEnd"/>
            <w:r w:rsidRPr="003422AE">
              <w:t xml:space="preserve"> from the UE and records the time, elapsed from the beginning of the test. </w:t>
            </w:r>
            <w:r w:rsidRPr="00C15C4B">
              <w:t>The payload size, received by the UE and acknowledged towards the SS, is determined according to TS38.214 Clause 5.1.3.2, where the MCS index is derived from the coding rate indicated by the reported CQI according to TS38.214 Clause 5.2.2.1, and the number of layers is set according to the reported RI.</w:t>
            </w:r>
            <w:r w:rsidRPr="003422AE">
              <w:t xml:space="preserve"> Throughput can be calculated in the SS by multiplying the payload size with the number of ACKs and dividing the accumulated payload in kilobits by the time in seconds, elapsed from the beginning of the test, being associated to the following ratio: ACK / (ACK+NACK + DTX).</w:t>
            </w:r>
          </w:p>
          <w:p w14:paraId="00902148" w14:textId="00B6F564" w:rsidR="00AC1245" w:rsidRPr="000A4EA8" w:rsidRDefault="00AC1245" w:rsidP="00AC1245">
            <w:pPr>
              <w:rPr>
                <w:b/>
                <w:u w:val="single"/>
                <w:lang w:eastAsia="ko-KR"/>
              </w:rPr>
            </w:pPr>
            <w:r w:rsidRPr="000A4EA8">
              <w:rPr>
                <w:b/>
                <w:u w:val="single"/>
                <w:lang w:eastAsia="ko-KR"/>
              </w:rPr>
              <w:t>Issue 2-2-4: Test Metric</w:t>
            </w:r>
          </w:p>
          <w:p w14:paraId="342F45B2" w14:textId="1CE7263E" w:rsidR="00361A2B" w:rsidRDefault="00361A2B" w:rsidP="00AC1245">
            <w:pPr>
              <w:rPr>
                <w:rFonts w:eastAsia="SimSun"/>
                <w:szCs w:val="24"/>
                <w:lang w:eastAsia="zh-CN"/>
              </w:rPr>
            </w:pPr>
            <w:r>
              <w:rPr>
                <w:rFonts w:eastAsia="SimSun"/>
                <w:szCs w:val="24"/>
                <w:lang w:eastAsia="zh-CN"/>
              </w:rPr>
              <w:t xml:space="preserve">Agree on </w:t>
            </w:r>
            <w:r w:rsidRPr="000A4EA8">
              <w:rPr>
                <w:rFonts w:eastAsia="SimSun"/>
                <w:szCs w:val="24"/>
                <w:lang w:eastAsia="zh-CN"/>
              </w:rPr>
              <w:t>Option 1: Absolute Physical Layer Throughput.</w:t>
            </w:r>
          </w:p>
          <w:p w14:paraId="64C2ED0D" w14:textId="6EA467CE" w:rsidR="00AC1245" w:rsidRPr="00753C44" w:rsidRDefault="00AC1245" w:rsidP="00AC1245">
            <w:pPr>
              <w:rPr>
                <w:b/>
                <w:u w:val="single"/>
                <w:lang w:eastAsia="ko-KR"/>
              </w:rPr>
            </w:pPr>
            <w:r w:rsidRPr="00753C44">
              <w:rPr>
                <w:b/>
                <w:u w:val="single"/>
                <w:lang w:eastAsia="ko-KR"/>
              </w:rPr>
              <w:t>Issue 2-2-5: Receiver Type</w:t>
            </w:r>
          </w:p>
          <w:p w14:paraId="250D0AC4" w14:textId="4D92DFEF" w:rsidR="00AC1245" w:rsidRPr="00530F9A" w:rsidRDefault="002253E0" w:rsidP="00AC1245">
            <w:pPr>
              <w:rPr>
                <w:bCs/>
                <w:lang w:eastAsia="ko-KR"/>
              </w:rPr>
            </w:pPr>
            <w:r>
              <w:rPr>
                <w:bCs/>
                <w:lang w:eastAsia="ko-KR"/>
              </w:rPr>
              <w:t xml:space="preserve">Agree on </w:t>
            </w:r>
            <w:r w:rsidR="00AC1245">
              <w:rPr>
                <w:bCs/>
                <w:lang w:eastAsia="ko-KR"/>
              </w:rPr>
              <w:t>MMSE</w:t>
            </w:r>
            <w:r w:rsidR="00FD1F5B">
              <w:rPr>
                <w:bCs/>
                <w:lang w:eastAsia="ko-KR"/>
              </w:rPr>
              <w:t>-IRC</w:t>
            </w:r>
            <w:r w:rsidR="00E67950">
              <w:rPr>
                <w:bCs/>
                <w:lang w:eastAsia="ko-KR"/>
              </w:rPr>
              <w:t xml:space="preserve"> receiver</w:t>
            </w:r>
            <w:r w:rsidR="00FD1F5B">
              <w:rPr>
                <w:bCs/>
                <w:lang w:eastAsia="ko-KR"/>
              </w:rPr>
              <w:t>, i.e., same as existing CSI reporting tests</w:t>
            </w:r>
            <w:r>
              <w:rPr>
                <w:bCs/>
                <w:lang w:eastAsia="ko-KR"/>
              </w:rPr>
              <w:t>.</w:t>
            </w:r>
          </w:p>
          <w:p w14:paraId="0062C6BE" w14:textId="77777777" w:rsidR="00AC1245" w:rsidRPr="00753C44" w:rsidRDefault="00AC1245" w:rsidP="00AC1245">
            <w:pPr>
              <w:rPr>
                <w:b/>
                <w:u w:val="single"/>
                <w:lang w:eastAsia="ko-KR"/>
              </w:rPr>
            </w:pPr>
            <w:r w:rsidRPr="00753C44">
              <w:rPr>
                <w:b/>
                <w:u w:val="single"/>
                <w:lang w:eastAsia="ko-KR"/>
              </w:rPr>
              <w:lastRenderedPageBreak/>
              <w:t>Issue 2-2-6: Focus on single-carrier scenario</w:t>
            </w:r>
          </w:p>
          <w:p w14:paraId="447EC4DE" w14:textId="11CEAFC9" w:rsidR="005C10CF" w:rsidRPr="00A40B59" w:rsidRDefault="00E67950" w:rsidP="005C10CF">
            <w:pPr>
              <w:rPr>
                <w:rFonts w:eastAsiaTheme="minorEastAsia"/>
                <w:iCs/>
                <w:lang w:val="en-US" w:eastAsia="zh-CN"/>
              </w:rPr>
            </w:pPr>
            <w:r w:rsidRPr="00A40B59">
              <w:rPr>
                <w:rFonts w:eastAsiaTheme="minorEastAsia"/>
                <w:iCs/>
                <w:lang w:val="en-US" w:eastAsia="zh-CN"/>
              </w:rPr>
              <w:t>Yes</w:t>
            </w:r>
          </w:p>
          <w:p w14:paraId="7F88C2BC" w14:textId="77777777" w:rsidR="00D7235E" w:rsidRDefault="00D7235E" w:rsidP="005C10CF">
            <w:pPr>
              <w:rPr>
                <w:rFonts w:eastAsiaTheme="minorEastAsia"/>
                <w:i/>
                <w:color w:val="0070C0"/>
                <w:lang w:val="en-US" w:eastAsia="zh-CN"/>
              </w:rPr>
            </w:pPr>
          </w:p>
          <w:p w14:paraId="08A54D81" w14:textId="3F497135" w:rsidR="005C10CF" w:rsidRDefault="005C10CF" w:rsidP="005C10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A2D461" w14:textId="0E0FD16A" w:rsidR="006D1FC2" w:rsidRPr="00C15C4B" w:rsidRDefault="006D1FC2" w:rsidP="005C10CF">
            <w:pPr>
              <w:rPr>
                <w:rFonts w:eastAsiaTheme="minorEastAsia"/>
                <w:iCs/>
                <w:color w:val="0070C0"/>
                <w:lang w:val="en-US" w:eastAsia="zh-CN"/>
              </w:rPr>
            </w:pPr>
            <w:r w:rsidRPr="00A40B59">
              <w:rPr>
                <w:rFonts w:eastAsiaTheme="minorEastAsia"/>
                <w:iCs/>
                <w:lang w:val="en-US" w:eastAsia="zh-CN"/>
              </w:rPr>
              <w:t>Continue discussing on</w:t>
            </w:r>
            <w:r w:rsidR="00C226CB" w:rsidRPr="00A40B59">
              <w:rPr>
                <w:rFonts w:eastAsiaTheme="minorEastAsia"/>
                <w:iCs/>
                <w:lang w:val="en-US" w:eastAsia="zh-CN"/>
              </w:rPr>
              <w:t xml:space="preserve"> </w:t>
            </w:r>
            <w:r w:rsidR="000B408B" w:rsidRPr="00A40B59">
              <w:rPr>
                <w:rFonts w:eastAsiaTheme="minorEastAsia"/>
                <w:iCs/>
                <w:lang w:val="en-US" w:eastAsia="zh-CN"/>
              </w:rPr>
              <w:t xml:space="preserve">wording for </w:t>
            </w:r>
            <w:r w:rsidR="00C226CB" w:rsidRPr="00A40B59">
              <w:rPr>
                <w:rFonts w:eastAsiaTheme="minorEastAsia"/>
                <w:iCs/>
                <w:lang w:val="en-US" w:eastAsia="zh-CN"/>
              </w:rPr>
              <w:t xml:space="preserve">Issue </w:t>
            </w:r>
            <w:r w:rsidR="000B408B" w:rsidRPr="00A40B59">
              <w:rPr>
                <w:rFonts w:eastAsiaTheme="minorEastAsia"/>
                <w:iCs/>
                <w:lang w:val="en-US" w:eastAsia="zh-CN"/>
              </w:rPr>
              <w:t xml:space="preserve">2-2-3 </w:t>
            </w:r>
            <w:r w:rsidRPr="00A40B59">
              <w:rPr>
                <w:rFonts w:eastAsiaTheme="minorEastAsia"/>
                <w:iCs/>
                <w:lang w:val="en-US" w:eastAsia="zh-CN"/>
              </w:rPr>
              <w:t>as part of WF.</w:t>
            </w:r>
          </w:p>
        </w:tc>
      </w:tr>
      <w:tr w:rsidR="005C10CF" w14:paraId="4184B58C" w14:textId="77777777" w:rsidTr="00945399">
        <w:tc>
          <w:tcPr>
            <w:tcW w:w="1416" w:type="dxa"/>
          </w:tcPr>
          <w:p w14:paraId="1C806233" w14:textId="23FB705A" w:rsidR="005C10CF" w:rsidRPr="00045592" w:rsidRDefault="005C10CF" w:rsidP="005C10CF">
            <w:pPr>
              <w:rPr>
                <w:rFonts w:eastAsiaTheme="minorEastAsia"/>
                <w:b/>
                <w:bCs/>
                <w:color w:val="0070C0"/>
                <w:lang w:val="en-US" w:eastAsia="zh-CN"/>
              </w:rPr>
            </w:pPr>
            <w:r>
              <w:rPr>
                <w:rFonts w:eastAsiaTheme="minorEastAsia"/>
                <w:b/>
                <w:bCs/>
                <w:color w:val="0070C0"/>
                <w:lang w:val="en-US" w:eastAsia="zh-CN"/>
              </w:rPr>
              <w:lastRenderedPageBreak/>
              <w:t>Sub-topic#2-3: Requirements Definition</w:t>
            </w:r>
          </w:p>
        </w:tc>
        <w:tc>
          <w:tcPr>
            <w:tcW w:w="8215" w:type="dxa"/>
          </w:tcPr>
          <w:p w14:paraId="19072120" w14:textId="41708A8F" w:rsidR="005C10CF" w:rsidRDefault="005C10CF" w:rsidP="005C10CF">
            <w:pPr>
              <w:rPr>
                <w:rFonts w:eastAsiaTheme="minorEastAsia"/>
                <w:i/>
                <w:color w:val="0070C0"/>
                <w:lang w:val="en-US" w:eastAsia="zh-CN"/>
              </w:rPr>
            </w:pPr>
            <w:r w:rsidRPr="00855107">
              <w:rPr>
                <w:rFonts w:eastAsiaTheme="minorEastAsia" w:hint="eastAsia"/>
                <w:i/>
                <w:color w:val="0070C0"/>
                <w:lang w:val="en-US" w:eastAsia="zh-CN"/>
              </w:rPr>
              <w:t>Tentative agreements</w:t>
            </w:r>
            <w:r w:rsidR="00D4777F">
              <w:rPr>
                <w:rFonts w:eastAsiaTheme="minorEastAsia"/>
                <w:i/>
                <w:color w:val="0070C0"/>
                <w:lang w:val="en-US" w:eastAsia="zh-CN"/>
              </w:rPr>
              <w:t xml:space="preserve"> and Candidate Options</w:t>
            </w:r>
            <w:r w:rsidRPr="00855107">
              <w:rPr>
                <w:rFonts w:eastAsiaTheme="minorEastAsia" w:hint="eastAsia"/>
                <w:i/>
                <w:color w:val="0070C0"/>
                <w:lang w:val="en-US" w:eastAsia="zh-CN"/>
              </w:rPr>
              <w:t>:</w:t>
            </w:r>
          </w:p>
          <w:p w14:paraId="15A5BCB4" w14:textId="77777777" w:rsidR="001A62AB" w:rsidRPr="00753C44" w:rsidRDefault="001A62AB" w:rsidP="001A62AB">
            <w:pPr>
              <w:rPr>
                <w:b/>
                <w:u w:val="single"/>
                <w:lang w:eastAsia="ko-KR"/>
              </w:rPr>
            </w:pPr>
            <w:r w:rsidRPr="00753C44">
              <w:rPr>
                <w:b/>
                <w:u w:val="single"/>
                <w:lang w:eastAsia="ko-KR"/>
              </w:rPr>
              <w:t>Issue 2-3-1: How to set the requirements</w:t>
            </w:r>
          </w:p>
          <w:p w14:paraId="12450DD9" w14:textId="7F9A0C18" w:rsidR="001A62AB" w:rsidRDefault="00E50416" w:rsidP="001A62AB">
            <w:pPr>
              <w:rPr>
                <w:bCs/>
                <w:lang w:eastAsia="ko-KR"/>
              </w:rPr>
            </w:pPr>
            <w:r>
              <w:rPr>
                <w:bCs/>
                <w:lang w:eastAsia="ko-KR"/>
              </w:rPr>
              <w:t xml:space="preserve">Agree on </w:t>
            </w:r>
            <w:r w:rsidRPr="000A4EA8">
              <w:rPr>
                <w:rFonts w:eastAsia="SimSun"/>
                <w:szCs w:val="24"/>
                <w:lang w:eastAsia="zh-CN"/>
              </w:rPr>
              <w:t>Option 1: Set the physical layer throughput requirements by multiplying the averaged throughput by Y (%), e.g., Y=95% or 90%</w:t>
            </w:r>
            <w:r w:rsidR="001A62AB">
              <w:rPr>
                <w:bCs/>
                <w:lang w:eastAsia="ko-KR"/>
              </w:rPr>
              <w:t xml:space="preserve">. </w:t>
            </w:r>
          </w:p>
          <w:p w14:paraId="53CEE257" w14:textId="19C28EF7" w:rsidR="00E50416" w:rsidRPr="00530F9A" w:rsidRDefault="00E50416" w:rsidP="001A62AB">
            <w:pPr>
              <w:rPr>
                <w:bCs/>
                <w:lang w:eastAsia="ko-KR"/>
              </w:rPr>
            </w:pPr>
            <w:r>
              <w:rPr>
                <w:bCs/>
                <w:lang w:eastAsia="ko-KR"/>
              </w:rPr>
              <w:t>Intel to double check.</w:t>
            </w:r>
          </w:p>
          <w:p w14:paraId="7E310A1B" w14:textId="77777777" w:rsidR="001A62AB" w:rsidRPr="00753C44" w:rsidRDefault="001A62AB" w:rsidP="001A62AB">
            <w:pPr>
              <w:rPr>
                <w:b/>
                <w:u w:val="single"/>
                <w:lang w:eastAsia="ko-KR"/>
              </w:rPr>
            </w:pPr>
            <w:r w:rsidRPr="00753C44">
              <w:rPr>
                <w:b/>
                <w:u w:val="single"/>
                <w:lang w:eastAsia="ko-KR"/>
              </w:rPr>
              <w:t>Issue 2-3-2: Whether to update LA throughput requirements every release</w:t>
            </w:r>
          </w:p>
          <w:p w14:paraId="537559B5" w14:textId="54805482" w:rsidR="005C10CF" w:rsidRPr="00A40B59" w:rsidRDefault="00252863" w:rsidP="005C10CF">
            <w:pPr>
              <w:rPr>
                <w:rFonts w:eastAsiaTheme="minorEastAsia"/>
                <w:iCs/>
                <w:lang w:val="en-US" w:eastAsia="zh-CN"/>
              </w:rPr>
            </w:pPr>
            <w:r w:rsidRPr="00A40B59">
              <w:rPr>
                <w:rFonts w:eastAsiaTheme="minorEastAsia"/>
                <w:iCs/>
                <w:lang w:val="en-US" w:eastAsia="zh-CN"/>
              </w:rPr>
              <w:t xml:space="preserve">5 companies support “No”. 2 companies support “Yes”. </w:t>
            </w:r>
            <w:r w:rsidR="00DF5513" w:rsidRPr="00A40B59">
              <w:rPr>
                <w:rFonts w:eastAsiaTheme="minorEastAsia"/>
                <w:iCs/>
                <w:lang w:val="en-US" w:eastAsia="zh-CN"/>
              </w:rPr>
              <w:t xml:space="preserve">Possible </w:t>
            </w:r>
            <w:r w:rsidR="00EC14B4" w:rsidRPr="00A40B59">
              <w:rPr>
                <w:rFonts w:eastAsiaTheme="minorEastAsia"/>
                <w:iCs/>
                <w:lang w:val="en-US" w:eastAsia="zh-CN"/>
              </w:rPr>
              <w:t xml:space="preserve">compromise </w:t>
            </w:r>
            <w:r w:rsidR="00DF5513" w:rsidRPr="00A40B59">
              <w:rPr>
                <w:rFonts w:eastAsiaTheme="minorEastAsia"/>
                <w:iCs/>
                <w:lang w:val="en-US" w:eastAsia="zh-CN"/>
              </w:rPr>
              <w:t>candidate option could be:</w:t>
            </w:r>
          </w:p>
          <w:p w14:paraId="14F6E605" w14:textId="0192374C" w:rsidR="00DF5513" w:rsidRPr="00A40B59" w:rsidRDefault="00DF5513" w:rsidP="005C10CF">
            <w:pPr>
              <w:rPr>
                <w:rFonts w:eastAsiaTheme="minorEastAsia"/>
                <w:iCs/>
                <w:lang w:val="en-US" w:eastAsia="zh-CN"/>
              </w:rPr>
            </w:pPr>
            <w:r w:rsidRPr="00A40B59">
              <w:rPr>
                <w:rFonts w:eastAsiaTheme="minorEastAsia"/>
                <w:iCs/>
                <w:lang w:val="en-US" w:eastAsia="zh-CN"/>
              </w:rPr>
              <w:t xml:space="preserve">“Whether to update LA throughput requirements in each release can be discussed in Plenary </w:t>
            </w:r>
            <w:r w:rsidR="007B3AC9" w:rsidRPr="00A40B59">
              <w:rPr>
                <w:rFonts w:eastAsiaTheme="minorEastAsia"/>
                <w:iCs/>
                <w:lang w:val="en-US" w:eastAsia="zh-CN"/>
              </w:rPr>
              <w:t>during planning for each release.”</w:t>
            </w:r>
          </w:p>
          <w:p w14:paraId="0706CDEA" w14:textId="77777777" w:rsidR="00D7235E" w:rsidRDefault="00D7235E" w:rsidP="005C10CF">
            <w:pPr>
              <w:rPr>
                <w:rFonts w:eastAsiaTheme="minorEastAsia"/>
                <w:i/>
                <w:color w:val="0070C0"/>
                <w:lang w:val="en-US" w:eastAsia="zh-CN"/>
              </w:rPr>
            </w:pPr>
          </w:p>
          <w:p w14:paraId="762498A0" w14:textId="60DC85D3" w:rsidR="005C10CF" w:rsidRDefault="005C10CF" w:rsidP="005C10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440BC8" w14:textId="5B2E5F95" w:rsidR="006D1FC2" w:rsidRPr="00C15C4B" w:rsidRDefault="006D1FC2" w:rsidP="005C10CF">
            <w:pPr>
              <w:rPr>
                <w:rFonts w:eastAsiaTheme="minorEastAsia"/>
                <w:iCs/>
                <w:color w:val="0070C0"/>
                <w:lang w:val="en-US" w:eastAsia="zh-CN"/>
              </w:rPr>
            </w:pPr>
            <w:r w:rsidRPr="00A40B59">
              <w:rPr>
                <w:rFonts w:eastAsiaTheme="minorEastAsia"/>
                <w:iCs/>
                <w:lang w:val="en-US" w:eastAsia="zh-CN"/>
              </w:rPr>
              <w:t>Continue discussing on Issue 2-3-</w:t>
            </w:r>
            <w:r w:rsidR="000B408B" w:rsidRPr="00A40B59">
              <w:rPr>
                <w:rFonts w:eastAsiaTheme="minorEastAsia"/>
                <w:iCs/>
                <w:lang w:val="en-US" w:eastAsia="zh-CN"/>
              </w:rPr>
              <w:t>1 and 2-3-2</w:t>
            </w:r>
            <w:r w:rsidRPr="00A40B59">
              <w:rPr>
                <w:rFonts w:eastAsiaTheme="minorEastAsia"/>
                <w:iCs/>
                <w:lang w:val="en-US" w:eastAsia="zh-CN"/>
              </w:rPr>
              <w:t xml:space="preserve"> as part of WF.</w:t>
            </w:r>
          </w:p>
        </w:tc>
      </w:tr>
    </w:tbl>
    <w:p w14:paraId="18553942" w14:textId="77777777" w:rsidR="00DD19DE" w:rsidRDefault="00DD19DE" w:rsidP="009E69CC">
      <w:pPr>
        <w:rPr>
          <w:i/>
          <w:color w:val="0070C0"/>
          <w:lang w:val="en-US" w:eastAsia="zh-CN"/>
        </w:rPr>
      </w:pPr>
    </w:p>
    <w:p w14:paraId="10500C4D" w14:textId="77777777" w:rsidR="00962108" w:rsidRDefault="00962108" w:rsidP="009026A0">
      <w:pPr>
        <w:rPr>
          <w:i/>
          <w:color w:val="0070C0"/>
          <w:lang w:val="en-US" w:eastAsia="zh-CN"/>
        </w:rPr>
      </w:pPr>
    </w:p>
    <w:p w14:paraId="18825DD7" w14:textId="77777777" w:rsidR="00DD19DE" w:rsidRPr="00805BE8" w:rsidRDefault="00DD19DE" w:rsidP="00945399">
      <w:pPr>
        <w:pStyle w:val="Heading3"/>
        <w:ind w:left="492"/>
        <w:rPr>
          <w:sz w:val="24"/>
          <w:szCs w:val="16"/>
        </w:rPr>
      </w:pPr>
      <w:r w:rsidRPr="00805BE8">
        <w:rPr>
          <w:sz w:val="24"/>
          <w:szCs w:val="16"/>
        </w:rPr>
        <w:t>CRs/TPs</w:t>
      </w:r>
    </w:p>
    <w:p w14:paraId="5C56B1CF" w14:textId="77777777" w:rsidR="00DD19DE" w:rsidRPr="00045592" w:rsidRDefault="00DD19DE" w:rsidP="009E69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945399">
        <w:tc>
          <w:tcPr>
            <w:tcW w:w="1242" w:type="dxa"/>
          </w:tcPr>
          <w:p w14:paraId="04F02E97" w14:textId="77777777" w:rsidR="00DD19DE" w:rsidRPr="00045592" w:rsidRDefault="00DD19DE" w:rsidP="008334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45399">
        <w:tc>
          <w:tcPr>
            <w:tcW w:w="1242" w:type="dxa"/>
          </w:tcPr>
          <w:p w14:paraId="45A68EB1" w14:textId="77777777" w:rsidR="00DD19DE" w:rsidRPr="003418CB" w:rsidRDefault="00DD19DE" w:rsidP="008334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334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9E69CC">
      <w:pPr>
        <w:rPr>
          <w:color w:val="0070C0"/>
          <w:lang w:val="en-US" w:eastAsia="zh-CN"/>
        </w:rPr>
      </w:pPr>
    </w:p>
    <w:p w14:paraId="6F36FA85" w14:textId="59B7B6B8" w:rsidR="00DD19DE" w:rsidRPr="00C15C4B" w:rsidRDefault="00DD19DE" w:rsidP="00945399">
      <w:pPr>
        <w:pStyle w:val="Heading2"/>
        <w:ind w:left="348"/>
        <w:rPr>
          <w:lang w:val="en-US"/>
        </w:rPr>
      </w:pPr>
      <w:r w:rsidRPr="00C15C4B">
        <w:rPr>
          <w:lang w:val="en-US"/>
        </w:rPr>
        <w:t>Discussion on 2nd round</w:t>
      </w:r>
    </w:p>
    <w:p w14:paraId="2B35B009" w14:textId="45ABD2FB" w:rsidR="00DD19DE" w:rsidRPr="00D10052" w:rsidRDefault="004D21B0" w:rsidP="009E69C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742E6B0" w14:textId="77777777" w:rsidR="00AD0C14" w:rsidRPr="00D91DA4" w:rsidRDefault="00AD0C14" w:rsidP="009026A0">
      <w:pPr>
        <w:rPr>
          <w:b/>
          <w:u w:val="single"/>
          <w:lang w:eastAsia="ko-KR"/>
        </w:rPr>
      </w:pPr>
      <w:r w:rsidRPr="00D91DA4">
        <w:rPr>
          <w:b/>
          <w:u w:val="single"/>
          <w:lang w:eastAsia="ko-KR"/>
        </w:rPr>
        <w:t>Issue 2-1-1: Alignment Results Criteria</w:t>
      </w:r>
    </w:p>
    <w:p w14:paraId="2E4155FF" w14:textId="77777777" w:rsidR="00AD0C14" w:rsidRDefault="00AD0C14" w:rsidP="00945399">
      <w:pPr>
        <w:numPr>
          <w:ilvl w:val="1"/>
          <w:numId w:val="27"/>
        </w:numPr>
        <w:tabs>
          <w:tab w:val="clear" w:pos="1440"/>
          <w:tab w:val="num" w:pos="1212"/>
        </w:tabs>
        <w:spacing w:after="0"/>
        <w:ind w:left="1212"/>
        <w:rPr>
          <w:rFonts w:eastAsia="Times New Roman"/>
          <w:lang w:val="en-US"/>
        </w:rPr>
      </w:pPr>
      <w:r>
        <w:rPr>
          <w:rFonts w:eastAsia="Times New Roman"/>
        </w:rPr>
        <w:t>Option 1: Absolute throughput span within X% of average throughput across companies at a given SNR. (QC, AT&amp;T, Ericsson, Apple, Huawei, MediaTek)</w:t>
      </w:r>
    </w:p>
    <w:p w14:paraId="1B8CF41A" w14:textId="77777777" w:rsidR="00AD0C14" w:rsidRDefault="00AD0C14" w:rsidP="00945399">
      <w:pPr>
        <w:numPr>
          <w:ilvl w:val="2"/>
          <w:numId w:val="28"/>
        </w:numPr>
        <w:tabs>
          <w:tab w:val="clear" w:pos="2160"/>
          <w:tab w:val="num" w:pos="1932"/>
        </w:tabs>
        <w:spacing w:after="0"/>
        <w:ind w:left="1932"/>
        <w:rPr>
          <w:rFonts w:eastAsia="Times New Roman"/>
        </w:rPr>
      </w:pPr>
      <w:r>
        <w:rPr>
          <w:rFonts w:eastAsia="Times New Roman"/>
        </w:rPr>
        <w:t>Decide X based on simulation results. Possible values of X = [</w:t>
      </w:r>
      <w:proofErr w:type="gramStart"/>
      <w:r>
        <w:rPr>
          <w:rFonts w:eastAsia="Times New Roman"/>
        </w:rPr>
        <w:t>5]%</w:t>
      </w:r>
      <w:proofErr w:type="gramEnd"/>
      <w:r>
        <w:rPr>
          <w:rFonts w:eastAsia="Times New Roman"/>
        </w:rPr>
        <w:t xml:space="preserve"> or [10]%.</w:t>
      </w:r>
    </w:p>
    <w:p w14:paraId="097D4278" w14:textId="63FA86F5" w:rsidR="00AD0C14" w:rsidRDefault="00AD0C14" w:rsidP="00945399">
      <w:pPr>
        <w:numPr>
          <w:ilvl w:val="1"/>
          <w:numId w:val="29"/>
        </w:numPr>
        <w:tabs>
          <w:tab w:val="clear" w:pos="1440"/>
          <w:tab w:val="num" w:pos="1212"/>
        </w:tabs>
        <w:spacing w:after="0"/>
        <w:ind w:left="1212"/>
        <w:rPr>
          <w:rFonts w:eastAsia="Times New Roman"/>
        </w:rPr>
      </w:pPr>
      <w:r>
        <w:rPr>
          <w:rFonts w:eastAsia="Times New Roman"/>
        </w:rPr>
        <w:t xml:space="preserve">Option 2: SNR </w:t>
      </w:r>
      <w:proofErr w:type="spellStart"/>
      <w:r>
        <w:rPr>
          <w:rFonts w:eastAsia="Times New Roman"/>
        </w:rPr>
        <w:t>G±G</w:t>
      </w:r>
      <w:r>
        <w:rPr>
          <w:rFonts w:eastAsia="Times New Roman"/>
          <w:vertAlign w:val="subscript"/>
        </w:rPr>
        <w:t>span</w:t>
      </w:r>
      <w:proofErr w:type="spellEnd"/>
      <w:r>
        <w:rPr>
          <w:rStyle w:val="apple-converted-space"/>
          <w:rFonts w:eastAsia="Times New Roman"/>
        </w:rPr>
        <w:t> </w:t>
      </w:r>
      <w:r>
        <w:rPr>
          <w:rFonts w:eastAsia="Times New Roman"/>
        </w:rPr>
        <w:t xml:space="preserve">can be reached for the T% of maximum </w:t>
      </w:r>
      <w:proofErr w:type="gramStart"/>
      <w:r>
        <w:rPr>
          <w:rFonts w:eastAsia="Times New Roman"/>
        </w:rPr>
        <w:t>throughput</w:t>
      </w:r>
      <w:r>
        <w:rPr>
          <w:rStyle w:val="apple-converted-space"/>
          <w:rFonts w:eastAsia="Times New Roman"/>
        </w:rPr>
        <w:t> </w:t>
      </w:r>
      <w:r>
        <w:rPr>
          <w:rFonts w:eastAsia="Times New Roman"/>
          <w:color w:val="FF0000"/>
        </w:rPr>
        <w:t>.</w:t>
      </w:r>
      <w:proofErr w:type="gramEnd"/>
      <w:r>
        <w:rPr>
          <w:rStyle w:val="apple-converted-space"/>
          <w:rFonts w:eastAsia="Times New Roman"/>
          <w:color w:val="FF0000"/>
        </w:rPr>
        <w:t> </w:t>
      </w:r>
      <w:r>
        <w:rPr>
          <w:rFonts w:eastAsia="Times New Roman"/>
        </w:rPr>
        <w:t>(Intel)</w:t>
      </w:r>
    </w:p>
    <w:p w14:paraId="4F56E3EA" w14:textId="5B9A64F7" w:rsidR="00962108" w:rsidRDefault="00962108" w:rsidP="009E69CC">
      <w:pPr>
        <w:rPr>
          <w:iCs/>
          <w:color w:val="0070C0"/>
          <w:lang w:val="en-US"/>
        </w:rPr>
      </w:pPr>
    </w:p>
    <w:p w14:paraId="04D708CF" w14:textId="77777777" w:rsidR="00A816EB" w:rsidRPr="00B15AC0" w:rsidRDefault="00A816EB" w:rsidP="009026A0">
      <w:pPr>
        <w:rPr>
          <w:iCs/>
          <w:lang w:val="en-US"/>
        </w:rPr>
      </w:pPr>
      <w:r w:rsidRPr="00B15AC0">
        <w:rPr>
          <w:iCs/>
          <w:lang w:val="en-US"/>
        </w:rPr>
        <w:lastRenderedPageBreak/>
        <w:t xml:space="preserve">[Apple] For option 2, what is max TP? The Max TP would depend on the SNR and CQI reported. If Intel has a strong </w:t>
      </w:r>
      <w:proofErr w:type="gramStart"/>
      <w:r w:rsidRPr="00B15AC0">
        <w:rPr>
          <w:iCs/>
          <w:lang w:val="en-US"/>
        </w:rPr>
        <w:t>preference</w:t>
      </w:r>
      <w:proofErr w:type="gramEnd"/>
      <w:r w:rsidRPr="00B15AC0">
        <w:rPr>
          <w:iCs/>
          <w:lang w:val="en-US"/>
        </w:rPr>
        <w:t xml:space="preserve"> we can keep both options for now and see how the results align at the SNR points chosen for the test definition. </w:t>
      </w:r>
    </w:p>
    <w:p w14:paraId="4879A35F" w14:textId="77777777" w:rsidR="00A816EB" w:rsidRPr="00B15AC0" w:rsidRDefault="00A816EB">
      <w:pPr>
        <w:rPr>
          <w:iCs/>
          <w:lang w:val="en-US"/>
        </w:rPr>
      </w:pPr>
      <w:r w:rsidRPr="00B15AC0">
        <w:rPr>
          <w:iCs/>
          <w:lang w:val="en-US"/>
        </w:rPr>
        <w:t>[Intel] As we described in our paper, we assume that maximum throughput is throughput for maximum possible reported RI and CQI (i.e. Rank 2 with CQI 15). Therefore, it will not depend on SNR.</w:t>
      </w:r>
    </w:p>
    <w:p w14:paraId="7D7D59DC" w14:textId="77777777" w:rsidR="00A816EB" w:rsidRPr="00B15AC0" w:rsidRDefault="00A816EB">
      <w:pPr>
        <w:rPr>
          <w:iCs/>
          <w:lang w:val="en-US"/>
        </w:rPr>
      </w:pPr>
      <w:r w:rsidRPr="00B15AC0">
        <w:rPr>
          <w:iCs/>
          <w:lang w:val="en-US"/>
        </w:rPr>
        <w:t>Our intention to check two different criteria is that depending of throughput curve behavior (fast or slow rise) we can have rather good alignment for SNR span and bad alignment for absolute throughput span or vice versa.</w:t>
      </w:r>
    </w:p>
    <w:p w14:paraId="4CED51C5" w14:textId="77777777" w:rsidR="00A816EB" w:rsidRPr="00B15AC0" w:rsidRDefault="00A816EB">
      <w:pPr>
        <w:rPr>
          <w:iCs/>
          <w:lang w:val="en-US"/>
        </w:rPr>
      </w:pPr>
      <w:r w:rsidRPr="00B15AC0">
        <w:rPr>
          <w:iCs/>
          <w:lang w:val="en-US"/>
        </w:rPr>
        <w:t>[Ericsson] We support Option 1. In our understanding, the throughput with VRC depends on the reported CQI/RI. In such a condition, we don’t think it is possible to define the maximum throughput.</w:t>
      </w:r>
    </w:p>
    <w:p w14:paraId="4766CE5A" w14:textId="77777777" w:rsidR="00A816EB" w:rsidRPr="00B15AC0" w:rsidRDefault="00A816EB">
      <w:pPr>
        <w:rPr>
          <w:iCs/>
          <w:lang w:val="en-US"/>
        </w:rPr>
      </w:pPr>
      <w:r w:rsidRPr="00B15AC0">
        <w:rPr>
          <w:iCs/>
          <w:lang w:val="en-US"/>
        </w:rPr>
        <w:t>[Qualcomm] Based on Intel’s clarification, Option 2 is also feasible for VRC. Is it ok to treat Option 1 as higher priority and consider Option 2 if Option 1 is not feasible? With this understanding, we can decide based on simulation results in the next meeting.</w:t>
      </w:r>
    </w:p>
    <w:p w14:paraId="4E074017" w14:textId="6E3CC825" w:rsidR="00A816EB" w:rsidRPr="00B15AC0" w:rsidRDefault="00A816EB">
      <w:pPr>
        <w:rPr>
          <w:iCs/>
          <w:lang w:val="en-US"/>
        </w:rPr>
      </w:pPr>
      <w:r w:rsidRPr="00B15AC0">
        <w:rPr>
          <w:iCs/>
          <w:lang w:val="en-US"/>
        </w:rPr>
        <w:t xml:space="preserve">[Ericsson] We also catch the point by Intel. Then we propose to add the following explanation for Option 2. </w:t>
      </w:r>
    </w:p>
    <w:p w14:paraId="073293B1" w14:textId="77777777" w:rsidR="00A816EB" w:rsidRPr="00B15AC0" w:rsidRDefault="00A816EB">
      <w:pPr>
        <w:rPr>
          <w:iCs/>
          <w:lang w:val="en-US"/>
        </w:rPr>
      </w:pPr>
      <w:r w:rsidRPr="00B15AC0">
        <w:rPr>
          <w:iCs/>
          <w:lang w:val="en-US"/>
        </w:rPr>
        <w:t>-</w:t>
      </w:r>
      <w:r w:rsidRPr="00B15AC0">
        <w:rPr>
          <w:iCs/>
          <w:lang w:val="en-US"/>
        </w:rPr>
        <w:tab/>
        <w:t>Maximum throughput is derived with TBS corresponding CQI index 15 with rank 2 for 2Rx/4Rx UE.</w:t>
      </w:r>
    </w:p>
    <w:p w14:paraId="3A589EE7" w14:textId="2CD72110" w:rsidR="00A816EB" w:rsidRPr="00B15AC0" w:rsidRDefault="00A816EB">
      <w:pPr>
        <w:rPr>
          <w:iCs/>
          <w:lang w:val="en-US"/>
        </w:rPr>
      </w:pPr>
      <w:r w:rsidRPr="00B15AC0">
        <w:rPr>
          <w:iCs/>
          <w:lang w:val="en-US"/>
        </w:rPr>
        <w:t xml:space="preserve">[Intel] Proposal from Ericsson looks fine for us. As for priority, we suggest </w:t>
      </w:r>
      <w:proofErr w:type="gramStart"/>
      <w:r w:rsidRPr="00B15AC0">
        <w:rPr>
          <w:iCs/>
          <w:lang w:val="en-US"/>
        </w:rPr>
        <w:t>to consider</w:t>
      </w:r>
      <w:proofErr w:type="gramEnd"/>
      <w:r w:rsidRPr="00B15AC0">
        <w:rPr>
          <w:iCs/>
          <w:lang w:val="en-US"/>
        </w:rPr>
        <w:t xml:space="preserve"> both options with equal priorities at current stage (taking into account that this is the first meeting for this topic). Probably we can also add the following note for the Option 2:</w:t>
      </w:r>
    </w:p>
    <w:p w14:paraId="74D4E732" w14:textId="77777777" w:rsidR="00A816EB" w:rsidRPr="00B15AC0" w:rsidRDefault="00A816EB">
      <w:pPr>
        <w:rPr>
          <w:iCs/>
          <w:lang w:val="en-US"/>
        </w:rPr>
      </w:pPr>
      <w:r w:rsidRPr="00B15AC0">
        <w:rPr>
          <w:iCs/>
          <w:lang w:val="en-US"/>
        </w:rPr>
        <w:t>•</w:t>
      </w:r>
      <w:r w:rsidRPr="00B15AC0">
        <w:rPr>
          <w:iCs/>
          <w:lang w:val="en-US"/>
        </w:rPr>
        <w:tab/>
        <w:t xml:space="preserve">Decide G based on simulation results. Candidate option is G = [2.5] </w:t>
      </w:r>
      <w:proofErr w:type="spellStart"/>
      <w:r w:rsidRPr="00B15AC0">
        <w:rPr>
          <w:iCs/>
          <w:lang w:val="en-US"/>
        </w:rPr>
        <w:t>dB.</w:t>
      </w:r>
      <w:proofErr w:type="spellEnd"/>
    </w:p>
    <w:p w14:paraId="26B65CDB" w14:textId="5696B127" w:rsidR="00A816EB" w:rsidRPr="00B15AC0" w:rsidRDefault="00A816EB">
      <w:pPr>
        <w:rPr>
          <w:iCs/>
          <w:lang w:val="en-US"/>
        </w:rPr>
      </w:pPr>
      <w:r w:rsidRPr="00B15AC0">
        <w:rPr>
          <w:iCs/>
          <w:lang w:val="en-US"/>
        </w:rPr>
        <w:t xml:space="preserve">In case we capture Option 2 as </w:t>
      </w:r>
      <w:proofErr w:type="gramStart"/>
      <w:r w:rsidRPr="00B15AC0">
        <w:rPr>
          <w:iCs/>
          <w:lang w:val="en-US"/>
        </w:rPr>
        <w:t>another</w:t>
      </w:r>
      <w:proofErr w:type="gramEnd"/>
      <w:r w:rsidRPr="00B15AC0">
        <w:rPr>
          <w:iCs/>
          <w:lang w:val="en-US"/>
        </w:rPr>
        <w:t xml:space="preserve"> criteria and depending of agreed criteria, we can consider different methodologies for requirements definition. Therefore, we suggest </w:t>
      </w:r>
      <w:proofErr w:type="gramStart"/>
      <w:r w:rsidRPr="00B15AC0">
        <w:rPr>
          <w:iCs/>
          <w:lang w:val="en-US"/>
        </w:rPr>
        <w:t>to include</w:t>
      </w:r>
      <w:proofErr w:type="gramEnd"/>
      <w:r w:rsidRPr="00B15AC0">
        <w:rPr>
          <w:iCs/>
          <w:lang w:val="en-US"/>
        </w:rPr>
        <w:t xml:space="preserve"> additional option for Slide 6 (Requirements Definition):</w:t>
      </w:r>
    </w:p>
    <w:p w14:paraId="6E171196" w14:textId="060AA154" w:rsidR="00B15AC0" w:rsidRPr="00B15AC0" w:rsidRDefault="00B15AC0" w:rsidP="00B15AC0">
      <w:pPr>
        <w:pStyle w:val="ListParagraph"/>
        <w:numPr>
          <w:ilvl w:val="0"/>
          <w:numId w:val="37"/>
        </w:numPr>
        <w:ind w:firstLineChars="0"/>
        <w:rPr>
          <w:iCs/>
          <w:lang w:val="en-US"/>
        </w:rPr>
      </w:pPr>
      <w:r w:rsidRPr="00B15AC0">
        <w:rPr>
          <w:iCs/>
          <w:lang w:val="en-US"/>
        </w:rPr>
        <w:t>Option 2: Use methodology from PDSCH demodulation requirements with fixed RMC (i.e. average of impairments results + X dB margin).</w:t>
      </w:r>
    </w:p>
    <w:p w14:paraId="6611F5A8" w14:textId="30981CD4" w:rsidR="00E42526" w:rsidRPr="00035C50" w:rsidRDefault="00E42526" w:rsidP="00E42526">
      <w:pPr>
        <w:pStyle w:val="Heading2"/>
        <w:ind w:left="348"/>
      </w:pPr>
      <w:r w:rsidRPr="00035C50">
        <w:t>Summary</w:t>
      </w:r>
      <w:r w:rsidRPr="00035C50">
        <w:rPr>
          <w:rFonts w:hint="eastAsia"/>
        </w:rPr>
        <w:t xml:space="preserve"> for </w:t>
      </w:r>
      <w:r>
        <w:t>2nd</w:t>
      </w:r>
      <w:r w:rsidRPr="00035C50">
        <w:rPr>
          <w:rFonts w:hint="eastAsia"/>
        </w:rPr>
        <w:t xml:space="preserve"> round </w:t>
      </w:r>
    </w:p>
    <w:p w14:paraId="458B4749" w14:textId="5C88314E" w:rsidR="00307E51" w:rsidRPr="00C15C4B" w:rsidRDefault="00E42526">
      <w:pPr>
        <w:rPr>
          <w:lang w:val="en-US" w:eastAsia="zh-CN"/>
        </w:rPr>
      </w:pPr>
      <w:r>
        <w:rPr>
          <w:lang w:val="en-US" w:eastAsia="zh-CN"/>
        </w:rPr>
        <w:t>All agreements are captured in WF R4-210</w:t>
      </w:r>
      <w:r w:rsidR="00A95CF6">
        <w:rPr>
          <w:lang w:val="en-US" w:eastAsia="zh-CN"/>
        </w:rPr>
        <w:t>6122.</w:t>
      </w:r>
    </w:p>
    <w:p w14:paraId="3E6676C5" w14:textId="26702B52" w:rsidR="003C6270" w:rsidRPr="00045592" w:rsidRDefault="003C6270" w:rsidP="00945399">
      <w:pPr>
        <w:pStyle w:val="Heading1"/>
        <w:ind w:left="204"/>
        <w:rPr>
          <w:lang w:eastAsia="ja-JP"/>
        </w:rPr>
      </w:pPr>
      <w:r w:rsidRPr="00045592">
        <w:rPr>
          <w:lang w:eastAsia="ja-JP"/>
        </w:rPr>
        <w:t>T</w:t>
      </w:r>
      <w:r>
        <w:rPr>
          <w:lang w:eastAsia="ja-JP"/>
        </w:rPr>
        <w:t xml:space="preserve">est </w:t>
      </w:r>
      <w:r w:rsidR="00647BB2">
        <w:rPr>
          <w:lang w:eastAsia="ja-JP"/>
        </w:rPr>
        <w:t>Parameters</w:t>
      </w:r>
    </w:p>
    <w:p w14:paraId="6ED2CB7B" w14:textId="77777777" w:rsidR="003C6270" w:rsidRPr="00CB0305" w:rsidRDefault="003C6270" w:rsidP="00945399">
      <w:pPr>
        <w:pStyle w:val="Heading2"/>
        <w:ind w:left="348"/>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5"/>
        <w:gridCol w:w="1264"/>
        <w:gridCol w:w="7102"/>
      </w:tblGrid>
      <w:tr w:rsidR="003C6270" w:rsidRPr="00F53FE2" w14:paraId="5E4E48EF" w14:textId="77777777" w:rsidTr="00945399">
        <w:trPr>
          <w:trHeight w:val="468"/>
        </w:trPr>
        <w:tc>
          <w:tcPr>
            <w:tcW w:w="1648" w:type="dxa"/>
            <w:vAlign w:val="center"/>
          </w:tcPr>
          <w:p w14:paraId="27D51875" w14:textId="77777777" w:rsidR="003C6270" w:rsidRPr="005105E3" w:rsidRDefault="003C6270" w:rsidP="008334F5">
            <w:pPr>
              <w:spacing w:before="120" w:after="120"/>
              <w:rPr>
                <w:b/>
                <w:bCs/>
              </w:rPr>
            </w:pPr>
            <w:r w:rsidRPr="005105E3">
              <w:rPr>
                <w:b/>
                <w:bCs/>
              </w:rPr>
              <w:t>T-doc number</w:t>
            </w:r>
          </w:p>
        </w:tc>
        <w:tc>
          <w:tcPr>
            <w:tcW w:w="1437" w:type="dxa"/>
            <w:vAlign w:val="center"/>
          </w:tcPr>
          <w:p w14:paraId="35181433" w14:textId="77777777" w:rsidR="003C6270" w:rsidRPr="005105E3" w:rsidRDefault="003C6270" w:rsidP="008334F5">
            <w:pPr>
              <w:spacing w:before="120" w:after="120"/>
              <w:rPr>
                <w:b/>
                <w:bCs/>
              </w:rPr>
            </w:pPr>
            <w:r w:rsidRPr="005105E3">
              <w:rPr>
                <w:b/>
                <w:bCs/>
              </w:rPr>
              <w:t>Company</w:t>
            </w:r>
          </w:p>
        </w:tc>
        <w:tc>
          <w:tcPr>
            <w:tcW w:w="6772" w:type="dxa"/>
            <w:vAlign w:val="center"/>
          </w:tcPr>
          <w:p w14:paraId="77CBBE3E" w14:textId="77777777" w:rsidR="003C6270" w:rsidRPr="00045592" w:rsidRDefault="003C6270" w:rsidP="008334F5">
            <w:pPr>
              <w:spacing w:before="120" w:after="120"/>
              <w:rPr>
                <w:b/>
                <w:bCs/>
              </w:rPr>
            </w:pPr>
            <w:r w:rsidRPr="00045592">
              <w:rPr>
                <w:b/>
                <w:bCs/>
              </w:rPr>
              <w:t>Proposals</w:t>
            </w:r>
            <w:r>
              <w:rPr>
                <w:b/>
                <w:bCs/>
              </w:rPr>
              <w:t xml:space="preserve"> / Observations</w:t>
            </w:r>
          </w:p>
        </w:tc>
      </w:tr>
      <w:tr w:rsidR="003C6270" w14:paraId="4133C615" w14:textId="77777777" w:rsidTr="00945399">
        <w:trPr>
          <w:trHeight w:val="468"/>
        </w:trPr>
        <w:tc>
          <w:tcPr>
            <w:tcW w:w="1648" w:type="dxa"/>
          </w:tcPr>
          <w:p w14:paraId="7C50CEC3" w14:textId="71104D61" w:rsidR="003C6270" w:rsidRPr="005105E3" w:rsidRDefault="003C6270" w:rsidP="008334F5">
            <w:pPr>
              <w:spacing w:before="120" w:after="120"/>
            </w:pPr>
            <w:r w:rsidRPr="005105E3">
              <w:t>R4-2</w:t>
            </w:r>
            <w:r w:rsidR="00A76C82" w:rsidRPr="005105E3">
              <w:t>106430</w:t>
            </w:r>
          </w:p>
        </w:tc>
        <w:tc>
          <w:tcPr>
            <w:tcW w:w="1437" w:type="dxa"/>
          </w:tcPr>
          <w:p w14:paraId="43191C28" w14:textId="4BB5B3EE" w:rsidR="003C6270" w:rsidRPr="005105E3" w:rsidRDefault="00445486" w:rsidP="008334F5">
            <w:pPr>
              <w:spacing w:before="120" w:after="120"/>
            </w:pPr>
            <w:r w:rsidRPr="005105E3">
              <w:t>Intel</w:t>
            </w:r>
          </w:p>
        </w:tc>
        <w:tc>
          <w:tcPr>
            <w:tcW w:w="6772" w:type="dxa"/>
          </w:tcPr>
          <w:p w14:paraId="0E3365E8" w14:textId="77777777" w:rsidR="009634C0" w:rsidRPr="00A76C82" w:rsidRDefault="009634C0" w:rsidP="009634C0">
            <w:pPr>
              <w:tabs>
                <w:tab w:val="left" w:pos="1276"/>
              </w:tabs>
              <w:ind w:left="1276" w:hanging="1276"/>
              <w:jc w:val="both"/>
              <w:rPr>
                <w:bCs/>
                <w:lang w:val="en-US"/>
              </w:rPr>
            </w:pPr>
            <w:r w:rsidRPr="00A76C82">
              <w:rPr>
                <w:bCs/>
              </w:rPr>
              <w:t>Proposal 1:</w:t>
            </w:r>
            <w:r w:rsidRPr="00A76C82">
              <w:rPr>
                <w:bCs/>
              </w:rPr>
              <w:tab/>
            </w:r>
            <w:r w:rsidRPr="00A76C82">
              <w:rPr>
                <w:bCs/>
                <w:lang w:val="en-US"/>
              </w:rPr>
              <w:t>Use test parameters from Rel-15 RI requirements for initial alignment purpose:</w:t>
            </w:r>
          </w:p>
          <w:p w14:paraId="64D92349" w14:textId="77777777" w:rsidR="009634C0" w:rsidRPr="00A76C82" w:rsidRDefault="009634C0" w:rsidP="009634C0">
            <w:pPr>
              <w:numPr>
                <w:ilvl w:val="0"/>
                <w:numId w:val="23"/>
              </w:numPr>
              <w:tabs>
                <w:tab w:val="left" w:pos="1276"/>
              </w:tabs>
              <w:spacing w:before="120" w:after="120"/>
              <w:ind w:left="1440" w:hanging="180"/>
              <w:jc w:val="both"/>
              <w:rPr>
                <w:bCs/>
              </w:rPr>
            </w:pPr>
            <w:r w:rsidRPr="00A76C82">
              <w:rPr>
                <w:bCs/>
              </w:rPr>
              <w:t>FR1 2 RX: Table 6.4.2.1-1 (Test 1) and Table 6.4.2.1-1 (Test 1)</w:t>
            </w:r>
          </w:p>
          <w:p w14:paraId="792B9596" w14:textId="77777777" w:rsidR="009634C0" w:rsidRPr="00A76C82" w:rsidRDefault="009634C0" w:rsidP="009634C0">
            <w:pPr>
              <w:numPr>
                <w:ilvl w:val="0"/>
                <w:numId w:val="23"/>
              </w:numPr>
              <w:tabs>
                <w:tab w:val="left" w:pos="1276"/>
              </w:tabs>
              <w:spacing w:before="120" w:after="120"/>
              <w:ind w:left="1440" w:hanging="180"/>
              <w:jc w:val="both"/>
              <w:rPr>
                <w:bCs/>
              </w:rPr>
            </w:pPr>
            <w:r w:rsidRPr="00A76C82">
              <w:rPr>
                <w:bCs/>
              </w:rPr>
              <w:t>FR1 4 RX: Table 6.4.3.1-1 (Test 1) and Table 6.4.3.2-1 (Test 1)</w:t>
            </w:r>
          </w:p>
          <w:p w14:paraId="1816952E" w14:textId="77777777" w:rsidR="009634C0" w:rsidRPr="00A76C82" w:rsidRDefault="009634C0" w:rsidP="009634C0">
            <w:pPr>
              <w:numPr>
                <w:ilvl w:val="0"/>
                <w:numId w:val="23"/>
              </w:numPr>
              <w:tabs>
                <w:tab w:val="left" w:pos="1276"/>
              </w:tabs>
              <w:spacing w:before="120" w:after="120"/>
              <w:ind w:left="1440" w:hanging="180"/>
              <w:jc w:val="both"/>
              <w:rPr>
                <w:bCs/>
              </w:rPr>
            </w:pPr>
            <w:r w:rsidRPr="00A76C82">
              <w:rPr>
                <w:bCs/>
              </w:rPr>
              <w:t>FR2: Table 8.4.2.2-1 (Test 1)</w:t>
            </w:r>
          </w:p>
          <w:p w14:paraId="3565B897" w14:textId="77777777" w:rsidR="009634C0" w:rsidRPr="00A76C82" w:rsidRDefault="009634C0" w:rsidP="009634C0">
            <w:pPr>
              <w:keepNext/>
              <w:keepLines/>
              <w:tabs>
                <w:tab w:val="left" w:pos="1276"/>
              </w:tabs>
              <w:ind w:left="1276" w:hanging="1276"/>
              <w:jc w:val="both"/>
              <w:rPr>
                <w:bCs/>
              </w:rPr>
            </w:pPr>
            <w:r w:rsidRPr="00A76C82">
              <w:rPr>
                <w:bCs/>
              </w:rPr>
              <w:t>Proposal 2:</w:t>
            </w:r>
            <w:r w:rsidRPr="00A76C82">
              <w:rPr>
                <w:bCs/>
              </w:rPr>
              <w:tab/>
              <w:t xml:space="preserve">Analyse the absolute physical layer throughput for SNR range: </w:t>
            </w:r>
          </w:p>
          <w:p w14:paraId="1A673926" w14:textId="77777777" w:rsidR="009634C0" w:rsidRPr="00A76C82" w:rsidRDefault="009634C0" w:rsidP="009634C0">
            <w:pPr>
              <w:keepNext/>
              <w:keepLines/>
              <w:numPr>
                <w:ilvl w:val="0"/>
                <w:numId w:val="23"/>
              </w:numPr>
              <w:tabs>
                <w:tab w:val="left" w:pos="1276"/>
              </w:tabs>
              <w:spacing w:before="120" w:after="120"/>
              <w:ind w:left="1440" w:hanging="180"/>
              <w:jc w:val="both"/>
              <w:rPr>
                <w:bCs/>
              </w:rPr>
            </w:pPr>
            <w:r w:rsidRPr="00A76C82">
              <w:rPr>
                <w:bCs/>
              </w:rPr>
              <w:t>0-30 dB for FR1</w:t>
            </w:r>
          </w:p>
          <w:p w14:paraId="56F99E1E" w14:textId="3F034BE4" w:rsidR="003C6270" w:rsidRPr="00A76C82" w:rsidRDefault="009634C0" w:rsidP="008334F5">
            <w:pPr>
              <w:numPr>
                <w:ilvl w:val="0"/>
                <w:numId w:val="23"/>
              </w:numPr>
              <w:tabs>
                <w:tab w:val="left" w:pos="1276"/>
              </w:tabs>
              <w:spacing w:before="120" w:after="120"/>
              <w:ind w:left="1454" w:hanging="187"/>
              <w:jc w:val="both"/>
              <w:rPr>
                <w:bCs/>
              </w:rPr>
            </w:pPr>
            <w:r w:rsidRPr="00A76C82">
              <w:rPr>
                <w:bCs/>
              </w:rPr>
              <w:t>0-20 dB for FR2</w:t>
            </w:r>
          </w:p>
        </w:tc>
      </w:tr>
      <w:tr w:rsidR="005B7830" w14:paraId="7CEA0EB5" w14:textId="77777777" w:rsidTr="00945399">
        <w:trPr>
          <w:trHeight w:val="468"/>
        </w:trPr>
        <w:tc>
          <w:tcPr>
            <w:tcW w:w="1648" w:type="dxa"/>
          </w:tcPr>
          <w:p w14:paraId="300F7B54" w14:textId="09977F3C" w:rsidR="005B7830" w:rsidRPr="005105E3" w:rsidRDefault="005B7830" w:rsidP="008334F5">
            <w:pPr>
              <w:spacing w:before="120" w:after="120"/>
            </w:pPr>
            <w:r w:rsidRPr="005105E3">
              <w:lastRenderedPageBreak/>
              <w:t>R4-2106870</w:t>
            </w:r>
          </w:p>
        </w:tc>
        <w:tc>
          <w:tcPr>
            <w:tcW w:w="1437" w:type="dxa"/>
          </w:tcPr>
          <w:p w14:paraId="5CFB183C" w14:textId="6AFF7087" w:rsidR="005B7830" w:rsidRPr="005105E3" w:rsidRDefault="005B7830" w:rsidP="008334F5">
            <w:pPr>
              <w:spacing w:before="120" w:after="120"/>
            </w:pPr>
            <w:r w:rsidRPr="005105E3">
              <w:t>Ericsson</w:t>
            </w:r>
          </w:p>
        </w:tc>
        <w:tc>
          <w:tcPr>
            <w:tcW w:w="6772" w:type="dxa"/>
          </w:tcPr>
          <w:p w14:paraId="3A432D1E" w14:textId="77777777" w:rsidR="005B7830" w:rsidRPr="00256BF6" w:rsidRDefault="005B7830" w:rsidP="005B7830">
            <w:pPr>
              <w:rPr>
                <w:b/>
                <w:bCs/>
              </w:rPr>
            </w:pPr>
            <w:r w:rsidRPr="00256BF6">
              <w:rPr>
                <w:b/>
                <w:bCs/>
              </w:rPr>
              <w:t xml:space="preserve">Proposal 1: RAN4 reuse the test setup of the existing RI reporting requirements for the alignment of simulation results for the physical layer throughput with some modification. </w:t>
            </w:r>
          </w:p>
          <w:p w14:paraId="3E269903" w14:textId="77777777" w:rsidR="005B7830" w:rsidRPr="00256BF6" w:rsidRDefault="005B7830" w:rsidP="005B7830">
            <w:pPr>
              <w:pStyle w:val="ListParagraph"/>
              <w:numPr>
                <w:ilvl w:val="0"/>
                <w:numId w:val="24"/>
              </w:numPr>
              <w:overflowPunct/>
              <w:autoSpaceDE/>
              <w:autoSpaceDN/>
              <w:adjustRightInd/>
              <w:spacing w:after="160" w:line="259" w:lineRule="auto"/>
              <w:ind w:firstLineChars="0"/>
              <w:textAlignment w:val="auto"/>
            </w:pPr>
            <w:r w:rsidRPr="00256BF6">
              <w:rPr>
                <w:b/>
                <w:bCs/>
              </w:rPr>
              <w:t xml:space="preserve">Not configure </w:t>
            </w:r>
            <w:proofErr w:type="spellStart"/>
            <w:r w:rsidRPr="00256BF6">
              <w:rPr>
                <w:b/>
                <w:bCs/>
              </w:rPr>
              <w:t>CodebookSubsetRestriction</w:t>
            </w:r>
            <w:proofErr w:type="spellEnd"/>
            <w:r w:rsidRPr="00256BF6">
              <w:rPr>
                <w:b/>
                <w:bCs/>
              </w:rPr>
              <w:t xml:space="preserve">. If it is configured, </w:t>
            </w:r>
            <w:bookmarkStart w:id="12" w:name="_Hlk68615340"/>
            <w:proofErr w:type="spellStart"/>
            <w:r w:rsidRPr="00256BF6">
              <w:rPr>
                <w:b/>
                <w:bCs/>
              </w:rPr>
              <w:t>CodebookSubsetRestriction</w:t>
            </w:r>
            <w:proofErr w:type="spellEnd"/>
            <w:r w:rsidRPr="00256BF6">
              <w:rPr>
                <w:b/>
                <w:bCs/>
              </w:rPr>
              <w:t xml:space="preserve"> is set so that all the possible Type-I single panel codebooks</w:t>
            </w:r>
            <w:bookmarkEnd w:id="12"/>
            <w:r w:rsidRPr="00256BF6">
              <w:rPr>
                <w:b/>
                <w:bCs/>
              </w:rPr>
              <w:t xml:space="preserve"> for rank 1 and rank 2. </w:t>
            </w:r>
          </w:p>
          <w:p w14:paraId="69C8DC02" w14:textId="77777777" w:rsidR="005B7830" w:rsidRPr="00256BF6" w:rsidRDefault="005B7830" w:rsidP="005B7830">
            <w:pPr>
              <w:rPr>
                <w:b/>
                <w:bCs/>
              </w:rPr>
            </w:pPr>
            <w:r w:rsidRPr="00256BF6">
              <w:rPr>
                <w:b/>
                <w:bCs/>
              </w:rPr>
              <w:t xml:space="preserve">Proposal 2: </w:t>
            </w:r>
            <w:r>
              <w:rPr>
                <w:b/>
                <w:bCs/>
              </w:rPr>
              <w:t>C</w:t>
            </w:r>
            <w:r w:rsidRPr="00256BF6">
              <w:rPr>
                <w:b/>
                <w:bCs/>
              </w:rPr>
              <w:t>onsider the following propagation channel models for the physical layer throughput performance evaluation:</w:t>
            </w:r>
          </w:p>
          <w:p w14:paraId="59AD2359" w14:textId="77777777" w:rsidR="005B7830" w:rsidRPr="00256BF6" w:rsidRDefault="005B7830" w:rsidP="005B7830">
            <w:pPr>
              <w:pStyle w:val="ListParagraph"/>
              <w:numPr>
                <w:ilvl w:val="0"/>
                <w:numId w:val="24"/>
              </w:numPr>
              <w:overflowPunct/>
              <w:autoSpaceDE/>
              <w:autoSpaceDN/>
              <w:adjustRightInd/>
              <w:spacing w:after="160" w:line="259" w:lineRule="auto"/>
              <w:ind w:firstLineChars="0"/>
              <w:textAlignment w:val="auto"/>
              <w:rPr>
                <w:b/>
                <w:bCs/>
              </w:rPr>
            </w:pPr>
            <w:r w:rsidRPr="00256BF6">
              <w:rPr>
                <w:b/>
                <w:bCs/>
              </w:rPr>
              <w:t>Larger delay spread and higher Doppler spread for FR1, i.e., TDLB100-400 and TDLC300-100</w:t>
            </w:r>
          </w:p>
          <w:p w14:paraId="6231F960" w14:textId="77777777" w:rsidR="005B7830" w:rsidRPr="00AC4ED5" w:rsidRDefault="005B7830" w:rsidP="005B7830">
            <w:pPr>
              <w:pStyle w:val="ListParagraph"/>
              <w:numPr>
                <w:ilvl w:val="0"/>
                <w:numId w:val="24"/>
              </w:numPr>
              <w:overflowPunct/>
              <w:autoSpaceDE/>
              <w:autoSpaceDN/>
              <w:adjustRightInd/>
              <w:spacing w:after="160" w:line="259" w:lineRule="auto"/>
              <w:ind w:firstLineChars="0"/>
              <w:textAlignment w:val="auto"/>
              <w:rPr>
                <w:b/>
                <w:bCs/>
              </w:rPr>
            </w:pPr>
            <w:r w:rsidRPr="00256BF6">
              <w:rPr>
                <w:b/>
                <w:bCs/>
              </w:rPr>
              <w:t>LOS scenario for FR2, i.e., TDLD30-75</w:t>
            </w:r>
          </w:p>
          <w:p w14:paraId="3238D53B" w14:textId="77777777" w:rsidR="005B7830" w:rsidRPr="00256BF6" w:rsidRDefault="005B7830" w:rsidP="005B7830">
            <w:pPr>
              <w:rPr>
                <w:b/>
                <w:bCs/>
              </w:rPr>
            </w:pPr>
            <w:r w:rsidRPr="00256BF6">
              <w:rPr>
                <w:b/>
                <w:bCs/>
              </w:rPr>
              <w:t xml:space="preserve">Proposal 3: When companies provide the simulation results, it is also encouraged to provide the decoding error rate and statistics of reported CQI index, PMI index, and rank index. </w:t>
            </w:r>
          </w:p>
          <w:p w14:paraId="49590DDA" w14:textId="77777777" w:rsidR="005B7830" w:rsidRPr="00256BF6" w:rsidRDefault="005B7830" w:rsidP="005B7830">
            <w:pPr>
              <w:rPr>
                <w:b/>
                <w:bCs/>
              </w:rPr>
            </w:pPr>
            <w:r w:rsidRPr="00256BF6">
              <w:rPr>
                <w:b/>
                <w:bCs/>
              </w:rPr>
              <w:t xml:space="preserve">Proposal 4: </w:t>
            </w:r>
            <w:r>
              <w:rPr>
                <w:b/>
                <w:bCs/>
              </w:rPr>
              <w:t>F</w:t>
            </w:r>
            <w:r w:rsidRPr="00256BF6">
              <w:rPr>
                <w:b/>
                <w:bCs/>
              </w:rPr>
              <w:t xml:space="preserve">or the physical layer throughput </w:t>
            </w:r>
            <w:r>
              <w:rPr>
                <w:b/>
                <w:bCs/>
              </w:rPr>
              <w:t xml:space="preserve">performance evaluation, </w:t>
            </w:r>
            <w:r w:rsidRPr="00256BF6">
              <w:rPr>
                <w:b/>
                <w:bCs/>
              </w:rPr>
              <w:t xml:space="preserve">TE schedules PDSCH in all the DL slots except for slots transmitting SSB. </w:t>
            </w:r>
          </w:p>
          <w:p w14:paraId="787540BB" w14:textId="77777777" w:rsidR="005B7830" w:rsidRPr="00256BF6" w:rsidRDefault="005B7830" w:rsidP="005B7830">
            <w:pPr>
              <w:rPr>
                <w:b/>
                <w:bCs/>
              </w:rPr>
            </w:pPr>
            <w:r w:rsidRPr="00256BF6">
              <w:rPr>
                <w:b/>
                <w:bCs/>
              </w:rPr>
              <w:t xml:space="preserve">Proposal 5: </w:t>
            </w:r>
            <w:r>
              <w:rPr>
                <w:b/>
                <w:bCs/>
              </w:rPr>
              <w:t>F</w:t>
            </w:r>
            <w:r w:rsidRPr="00256BF6">
              <w:rPr>
                <w:b/>
                <w:bCs/>
              </w:rPr>
              <w:t xml:space="preserve">or the physical layer throughput </w:t>
            </w:r>
            <w:r>
              <w:rPr>
                <w:b/>
                <w:bCs/>
              </w:rPr>
              <w:t xml:space="preserve">performance evaluation, </w:t>
            </w:r>
            <w:r w:rsidRPr="00256BF6">
              <w:rPr>
                <w:b/>
                <w:bCs/>
              </w:rPr>
              <w:t xml:space="preserve">TE does not scheduled PDSCH in the TDD special slots for TDD case. </w:t>
            </w:r>
          </w:p>
          <w:p w14:paraId="45412C49" w14:textId="77777777" w:rsidR="005B7830" w:rsidRPr="009430C0" w:rsidRDefault="005B7830" w:rsidP="005B7830">
            <w:pPr>
              <w:rPr>
                <w:b/>
                <w:bCs/>
              </w:rPr>
            </w:pPr>
            <w:r w:rsidRPr="009430C0">
              <w:rPr>
                <w:b/>
                <w:bCs/>
              </w:rPr>
              <w:t>Proposal 6: RAN4 evaluates the physical layer throughput performance with the following condition</w:t>
            </w:r>
            <w:r>
              <w:rPr>
                <w:b/>
                <w:bCs/>
              </w:rPr>
              <w:t>s:</w:t>
            </w:r>
          </w:p>
          <w:tbl>
            <w:tblPr>
              <w:tblStyle w:val="TableGrid"/>
              <w:tblW w:w="0" w:type="auto"/>
              <w:tblLook w:val="04A0" w:firstRow="1" w:lastRow="0" w:firstColumn="1" w:lastColumn="0" w:noHBand="0" w:noVBand="1"/>
            </w:tblPr>
            <w:tblGrid>
              <w:gridCol w:w="877"/>
              <w:gridCol w:w="706"/>
              <w:gridCol w:w="1267"/>
              <w:gridCol w:w="1366"/>
              <w:gridCol w:w="667"/>
              <w:gridCol w:w="1176"/>
              <w:gridCol w:w="817"/>
            </w:tblGrid>
            <w:tr w:rsidR="005B7830" w:rsidRPr="00FA6BFE" w14:paraId="002A97D9" w14:textId="77777777" w:rsidTr="008334F5">
              <w:tc>
                <w:tcPr>
                  <w:tcW w:w="1360" w:type="dxa"/>
                </w:tcPr>
                <w:p w14:paraId="704CCB27" w14:textId="77777777" w:rsidR="005B7830" w:rsidRPr="00FA6BFE" w:rsidRDefault="005B7830" w:rsidP="005B7830">
                  <w:pPr>
                    <w:pStyle w:val="TAH"/>
                  </w:pPr>
                  <w:r w:rsidRPr="00FA6BFE">
                    <w:t>Test number</w:t>
                  </w:r>
                </w:p>
              </w:tc>
              <w:tc>
                <w:tcPr>
                  <w:tcW w:w="1305" w:type="dxa"/>
                </w:tcPr>
                <w:p w14:paraId="4D1A80D1" w14:textId="77777777" w:rsidR="005B7830" w:rsidRPr="00FA6BFE" w:rsidRDefault="005B7830" w:rsidP="005B7830">
                  <w:pPr>
                    <w:pStyle w:val="TAH"/>
                  </w:pPr>
                  <w:r w:rsidRPr="00FA6BFE">
                    <w:t>BW (MHz) / SCS (kHz)</w:t>
                  </w:r>
                </w:p>
              </w:tc>
              <w:tc>
                <w:tcPr>
                  <w:tcW w:w="1492" w:type="dxa"/>
                </w:tcPr>
                <w:p w14:paraId="0CCCB044" w14:textId="77777777" w:rsidR="005B7830" w:rsidRPr="00FA6BFE" w:rsidRDefault="005B7830" w:rsidP="005B7830">
                  <w:pPr>
                    <w:pStyle w:val="TAH"/>
                  </w:pPr>
                  <w:r w:rsidRPr="00FA6BFE">
                    <w:t>Propagation condition</w:t>
                  </w:r>
                </w:p>
              </w:tc>
              <w:tc>
                <w:tcPr>
                  <w:tcW w:w="1525" w:type="dxa"/>
                </w:tcPr>
                <w:p w14:paraId="2392C81E" w14:textId="77777777" w:rsidR="005B7830" w:rsidRPr="00FA6BFE" w:rsidRDefault="005B7830" w:rsidP="005B7830">
                  <w:pPr>
                    <w:pStyle w:val="TAH"/>
                  </w:pPr>
                  <w:r w:rsidRPr="00FA6BFE">
                    <w:t>Antenna configuration</w:t>
                  </w:r>
                </w:p>
              </w:tc>
              <w:tc>
                <w:tcPr>
                  <w:tcW w:w="1143" w:type="dxa"/>
                </w:tcPr>
                <w:p w14:paraId="5113EF34" w14:textId="77777777" w:rsidR="005B7830" w:rsidRPr="00FA6BFE" w:rsidRDefault="005B7830" w:rsidP="005B7830">
                  <w:pPr>
                    <w:pStyle w:val="TAH"/>
                  </w:pPr>
                  <w:r w:rsidRPr="00FA6BFE">
                    <w:t>CQI table</w:t>
                  </w:r>
                </w:p>
              </w:tc>
              <w:tc>
                <w:tcPr>
                  <w:tcW w:w="1462" w:type="dxa"/>
                </w:tcPr>
                <w:p w14:paraId="04CC8299" w14:textId="77777777" w:rsidR="005B7830" w:rsidRPr="00FA6BFE" w:rsidRDefault="005B7830" w:rsidP="005B7830">
                  <w:pPr>
                    <w:pStyle w:val="TAH"/>
                  </w:pPr>
                  <w:r w:rsidRPr="00FA6BFE">
                    <w:t>Physical layer throughput (Mbps)</w:t>
                  </w:r>
                </w:p>
              </w:tc>
              <w:tc>
                <w:tcPr>
                  <w:tcW w:w="1342" w:type="dxa"/>
                </w:tcPr>
                <w:p w14:paraId="34BADFDB" w14:textId="77777777" w:rsidR="005B7830" w:rsidRPr="00FA6BFE" w:rsidRDefault="005B7830" w:rsidP="005B7830">
                  <w:pPr>
                    <w:pStyle w:val="TAH"/>
                  </w:pPr>
                  <w:r w:rsidRPr="00FA6BFE">
                    <w:t>SNR (dB)</w:t>
                  </w:r>
                </w:p>
              </w:tc>
            </w:tr>
            <w:tr w:rsidR="005B7830" w:rsidRPr="00FA6BFE" w14:paraId="359756D5" w14:textId="77777777" w:rsidTr="008334F5">
              <w:tc>
                <w:tcPr>
                  <w:tcW w:w="1360" w:type="dxa"/>
                </w:tcPr>
                <w:p w14:paraId="7D1017A6" w14:textId="77777777" w:rsidR="005B7830" w:rsidRPr="00FA6BFE" w:rsidRDefault="005B7830" w:rsidP="005B7830">
                  <w:pPr>
                    <w:pStyle w:val="TAC"/>
                  </w:pPr>
                  <w:r w:rsidRPr="00FA6BFE">
                    <w:t>Test 1-1</w:t>
                  </w:r>
                </w:p>
              </w:tc>
              <w:tc>
                <w:tcPr>
                  <w:tcW w:w="1305" w:type="dxa"/>
                </w:tcPr>
                <w:p w14:paraId="6D6847DF" w14:textId="77777777" w:rsidR="005B7830" w:rsidRPr="00FA6BFE" w:rsidRDefault="005B7830" w:rsidP="005B7830">
                  <w:pPr>
                    <w:pStyle w:val="TAC"/>
                  </w:pPr>
                  <w:r w:rsidRPr="00FA6BFE">
                    <w:t>10 / 15</w:t>
                  </w:r>
                </w:p>
              </w:tc>
              <w:tc>
                <w:tcPr>
                  <w:tcW w:w="1492" w:type="dxa"/>
                </w:tcPr>
                <w:p w14:paraId="549A14F2" w14:textId="77777777" w:rsidR="005B7830" w:rsidRPr="00FA6BFE" w:rsidRDefault="005B7830" w:rsidP="005B7830">
                  <w:pPr>
                    <w:pStyle w:val="TAC"/>
                  </w:pPr>
                  <w:r w:rsidRPr="00FA6BFE">
                    <w:t>TDLA30-5</w:t>
                  </w:r>
                </w:p>
              </w:tc>
              <w:tc>
                <w:tcPr>
                  <w:tcW w:w="1525" w:type="dxa"/>
                </w:tcPr>
                <w:p w14:paraId="36226726" w14:textId="77777777" w:rsidR="005B7830" w:rsidRPr="00FA6BFE" w:rsidRDefault="005B7830" w:rsidP="005B7830">
                  <w:pPr>
                    <w:pStyle w:val="TAC"/>
                  </w:pPr>
                  <w:r w:rsidRPr="00FA6BFE">
                    <w:t>2x2 ULA Low</w:t>
                  </w:r>
                </w:p>
              </w:tc>
              <w:tc>
                <w:tcPr>
                  <w:tcW w:w="1143" w:type="dxa"/>
                </w:tcPr>
                <w:p w14:paraId="60DBF179" w14:textId="77777777" w:rsidR="005B7830" w:rsidRPr="00FA6BFE" w:rsidRDefault="005B7830" w:rsidP="005B7830">
                  <w:pPr>
                    <w:pStyle w:val="TAC"/>
                  </w:pPr>
                  <w:r>
                    <w:t>Table 2</w:t>
                  </w:r>
                </w:p>
              </w:tc>
              <w:tc>
                <w:tcPr>
                  <w:tcW w:w="1462" w:type="dxa"/>
                </w:tcPr>
                <w:p w14:paraId="70CB9289" w14:textId="77777777" w:rsidR="005B7830" w:rsidRPr="00FA6BFE" w:rsidRDefault="005B7830" w:rsidP="005B7830">
                  <w:pPr>
                    <w:pStyle w:val="TAC"/>
                  </w:pPr>
                </w:p>
              </w:tc>
              <w:tc>
                <w:tcPr>
                  <w:tcW w:w="1342" w:type="dxa"/>
                </w:tcPr>
                <w:p w14:paraId="4CC17AF8" w14:textId="77777777" w:rsidR="005B7830" w:rsidRPr="00FA6BFE" w:rsidRDefault="005B7830" w:rsidP="005B7830">
                  <w:pPr>
                    <w:pStyle w:val="TAC"/>
                  </w:pPr>
                  <w:r w:rsidRPr="00FA6BFE">
                    <w:t>[0:2:20]</w:t>
                  </w:r>
                </w:p>
              </w:tc>
            </w:tr>
            <w:tr w:rsidR="005B7830" w:rsidRPr="00FA6BFE" w14:paraId="482B3D4F" w14:textId="77777777" w:rsidTr="008334F5">
              <w:tc>
                <w:tcPr>
                  <w:tcW w:w="1360" w:type="dxa"/>
                </w:tcPr>
                <w:p w14:paraId="09EB01F3" w14:textId="77777777" w:rsidR="005B7830" w:rsidRPr="00FA6BFE" w:rsidRDefault="005B7830" w:rsidP="005B7830">
                  <w:pPr>
                    <w:pStyle w:val="TAC"/>
                  </w:pPr>
                  <w:r w:rsidRPr="00FA6BFE">
                    <w:t>Test 1-2</w:t>
                  </w:r>
                </w:p>
              </w:tc>
              <w:tc>
                <w:tcPr>
                  <w:tcW w:w="1305" w:type="dxa"/>
                </w:tcPr>
                <w:p w14:paraId="17B66F38" w14:textId="77777777" w:rsidR="005B7830" w:rsidRPr="00FA6BFE" w:rsidRDefault="005B7830" w:rsidP="005B7830">
                  <w:pPr>
                    <w:pStyle w:val="TAC"/>
                  </w:pPr>
                  <w:r w:rsidRPr="00FA6BFE">
                    <w:t>10 / 15</w:t>
                  </w:r>
                </w:p>
              </w:tc>
              <w:tc>
                <w:tcPr>
                  <w:tcW w:w="1492" w:type="dxa"/>
                </w:tcPr>
                <w:p w14:paraId="4CD563B3" w14:textId="77777777" w:rsidR="005B7830" w:rsidRPr="00FA6BFE" w:rsidRDefault="005B7830" w:rsidP="005B7830">
                  <w:pPr>
                    <w:pStyle w:val="TAC"/>
                  </w:pPr>
                  <w:r w:rsidRPr="00FA6BFE">
                    <w:t>TDLB100-400</w:t>
                  </w:r>
                </w:p>
              </w:tc>
              <w:tc>
                <w:tcPr>
                  <w:tcW w:w="1525" w:type="dxa"/>
                </w:tcPr>
                <w:p w14:paraId="315EB840" w14:textId="77777777" w:rsidR="005B7830" w:rsidRPr="00FA6BFE" w:rsidRDefault="005B7830" w:rsidP="005B7830">
                  <w:pPr>
                    <w:pStyle w:val="TAC"/>
                  </w:pPr>
                  <w:r w:rsidRPr="00FA6BFE">
                    <w:t>2x2 ULA Low</w:t>
                  </w:r>
                </w:p>
              </w:tc>
              <w:tc>
                <w:tcPr>
                  <w:tcW w:w="1143" w:type="dxa"/>
                </w:tcPr>
                <w:p w14:paraId="19CF2A25" w14:textId="77777777" w:rsidR="005B7830" w:rsidRPr="00FA6BFE" w:rsidRDefault="005B7830" w:rsidP="005B7830">
                  <w:pPr>
                    <w:pStyle w:val="TAC"/>
                  </w:pPr>
                  <w:r>
                    <w:t>Table 2</w:t>
                  </w:r>
                </w:p>
              </w:tc>
              <w:tc>
                <w:tcPr>
                  <w:tcW w:w="1462" w:type="dxa"/>
                </w:tcPr>
                <w:p w14:paraId="3B909E71" w14:textId="77777777" w:rsidR="005B7830" w:rsidRPr="00FA6BFE" w:rsidRDefault="005B7830" w:rsidP="005B7830">
                  <w:pPr>
                    <w:pStyle w:val="TAC"/>
                  </w:pPr>
                </w:p>
              </w:tc>
              <w:tc>
                <w:tcPr>
                  <w:tcW w:w="1342" w:type="dxa"/>
                </w:tcPr>
                <w:p w14:paraId="361B1617" w14:textId="77777777" w:rsidR="005B7830" w:rsidRPr="00FA6BFE" w:rsidRDefault="005B7830" w:rsidP="005B7830">
                  <w:pPr>
                    <w:pStyle w:val="TAC"/>
                  </w:pPr>
                  <w:r w:rsidRPr="00FA6BFE">
                    <w:t>[0:2:20]</w:t>
                  </w:r>
                </w:p>
              </w:tc>
            </w:tr>
            <w:tr w:rsidR="005B7830" w:rsidRPr="00FA6BFE" w14:paraId="52D91883" w14:textId="77777777" w:rsidTr="008334F5">
              <w:tc>
                <w:tcPr>
                  <w:tcW w:w="1360" w:type="dxa"/>
                </w:tcPr>
                <w:p w14:paraId="3DDBC815" w14:textId="77777777" w:rsidR="005B7830" w:rsidRPr="00FA6BFE" w:rsidRDefault="005B7830" w:rsidP="005B7830">
                  <w:pPr>
                    <w:pStyle w:val="TAC"/>
                  </w:pPr>
                  <w:r w:rsidRPr="00FA6BFE">
                    <w:t>Test 1-3</w:t>
                  </w:r>
                </w:p>
              </w:tc>
              <w:tc>
                <w:tcPr>
                  <w:tcW w:w="1305" w:type="dxa"/>
                </w:tcPr>
                <w:p w14:paraId="339792F0" w14:textId="77777777" w:rsidR="005B7830" w:rsidRPr="00FA6BFE" w:rsidRDefault="005B7830" w:rsidP="005B7830">
                  <w:pPr>
                    <w:pStyle w:val="TAC"/>
                  </w:pPr>
                  <w:r w:rsidRPr="00FA6BFE">
                    <w:t>10 / 15</w:t>
                  </w:r>
                </w:p>
              </w:tc>
              <w:tc>
                <w:tcPr>
                  <w:tcW w:w="1492" w:type="dxa"/>
                </w:tcPr>
                <w:p w14:paraId="58ECDBB3" w14:textId="77777777" w:rsidR="005B7830" w:rsidRPr="00FA6BFE" w:rsidRDefault="005B7830" w:rsidP="005B7830">
                  <w:pPr>
                    <w:pStyle w:val="TAC"/>
                  </w:pPr>
                  <w:r w:rsidRPr="00FA6BFE">
                    <w:t>TDLC300-100</w:t>
                  </w:r>
                </w:p>
              </w:tc>
              <w:tc>
                <w:tcPr>
                  <w:tcW w:w="1525" w:type="dxa"/>
                </w:tcPr>
                <w:p w14:paraId="11B54C0E" w14:textId="77777777" w:rsidR="005B7830" w:rsidRPr="00FA6BFE" w:rsidRDefault="005B7830" w:rsidP="005B7830">
                  <w:pPr>
                    <w:pStyle w:val="TAC"/>
                  </w:pPr>
                  <w:r w:rsidRPr="00FA6BFE">
                    <w:t>2x2 ULA Low</w:t>
                  </w:r>
                </w:p>
              </w:tc>
              <w:tc>
                <w:tcPr>
                  <w:tcW w:w="1143" w:type="dxa"/>
                </w:tcPr>
                <w:p w14:paraId="73336962" w14:textId="77777777" w:rsidR="005B7830" w:rsidRPr="00FA6BFE" w:rsidRDefault="005B7830" w:rsidP="005B7830">
                  <w:pPr>
                    <w:pStyle w:val="TAC"/>
                  </w:pPr>
                  <w:r>
                    <w:t>Table 2</w:t>
                  </w:r>
                </w:p>
              </w:tc>
              <w:tc>
                <w:tcPr>
                  <w:tcW w:w="1462" w:type="dxa"/>
                </w:tcPr>
                <w:p w14:paraId="165ECC91" w14:textId="77777777" w:rsidR="005B7830" w:rsidRPr="00FA6BFE" w:rsidRDefault="005B7830" w:rsidP="005B7830">
                  <w:pPr>
                    <w:pStyle w:val="TAC"/>
                  </w:pPr>
                </w:p>
              </w:tc>
              <w:tc>
                <w:tcPr>
                  <w:tcW w:w="1342" w:type="dxa"/>
                </w:tcPr>
                <w:p w14:paraId="4DDA82CF" w14:textId="77777777" w:rsidR="005B7830" w:rsidRPr="00FA6BFE" w:rsidRDefault="005B7830" w:rsidP="005B7830">
                  <w:pPr>
                    <w:pStyle w:val="TAC"/>
                  </w:pPr>
                  <w:r w:rsidRPr="00FA6BFE">
                    <w:t>[0:2:20]</w:t>
                  </w:r>
                </w:p>
              </w:tc>
            </w:tr>
            <w:tr w:rsidR="005B7830" w:rsidRPr="00FA6BFE" w14:paraId="067030F2" w14:textId="77777777" w:rsidTr="008334F5">
              <w:tc>
                <w:tcPr>
                  <w:tcW w:w="1360" w:type="dxa"/>
                </w:tcPr>
                <w:p w14:paraId="6D8E4735" w14:textId="77777777" w:rsidR="005B7830" w:rsidRPr="00FA6BFE" w:rsidRDefault="005B7830" w:rsidP="005B7830">
                  <w:pPr>
                    <w:pStyle w:val="TAC"/>
                  </w:pPr>
                  <w:r w:rsidRPr="00FA6BFE">
                    <w:t>Test 1-4</w:t>
                  </w:r>
                </w:p>
              </w:tc>
              <w:tc>
                <w:tcPr>
                  <w:tcW w:w="1305" w:type="dxa"/>
                </w:tcPr>
                <w:p w14:paraId="064EB27F" w14:textId="77777777" w:rsidR="005B7830" w:rsidRPr="00FA6BFE" w:rsidRDefault="005B7830" w:rsidP="005B7830">
                  <w:pPr>
                    <w:pStyle w:val="TAC"/>
                  </w:pPr>
                  <w:r w:rsidRPr="00FA6BFE">
                    <w:t>10 / 15</w:t>
                  </w:r>
                </w:p>
              </w:tc>
              <w:tc>
                <w:tcPr>
                  <w:tcW w:w="1492" w:type="dxa"/>
                </w:tcPr>
                <w:p w14:paraId="14225787" w14:textId="77777777" w:rsidR="005B7830" w:rsidRPr="00FA6BFE" w:rsidRDefault="005B7830" w:rsidP="005B7830">
                  <w:pPr>
                    <w:pStyle w:val="TAC"/>
                  </w:pPr>
                  <w:r w:rsidRPr="00FA6BFE">
                    <w:t>TDLA30-5</w:t>
                  </w:r>
                </w:p>
              </w:tc>
              <w:tc>
                <w:tcPr>
                  <w:tcW w:w="1525" w:type="dxa"/>
                </w:tcPr>
                <w:p w14:paraId="0484A206" w14:textId="77777777" w:rsidR="005B7830" w:rsidRPr="00FA6BFE" w:rsidRDefault="005B7830" w:rsidP="005B7830">
                  <w:pPr>
                    <w:pStyle w:val="TAC"/>
                  </w:pPr>
                  <w:r w:rsidRPr="00FA6BFE">
                    <w:t>2x4 ULA Low</w:t>
                  </w:r>
                </w:p>
              </w:tc>
              <w:tc>
                <w:tcPr>
                  <w:tcW w:w="1143" w:type="dxa"/>
                </w:tcPr>
                <w:p w14:paraId="6F487AB2" w14:textId="77777777" w:rsidR="005B7830" w:rsidRPr="00FA6BFE" w:rsidRDefault="005B7830" w:rsidP="005B7830">
                  <w:pPr>
                    <w:pStyle w:val="TAC"/>
                  </w:pPr>
                  <w:r>
                    <w:t>Table 2</w:t>
                  </w:r>
                </w:p>
              </w:tc>
              <w:tc>
                <w:tcPr>
                  <w:tcW w:w="1462" w:type="dxa"/>
                </w:tcPr>
                <w:p w14:paraId="4A97F98C" w14:textId="77777777" w:rsidR="005B7830" w:rsidRPr="00FA6BFE" w:rsidRDefault="005B7830" w:rsidP="005B7830">
                  <w:pPr>
                    <w:pStyle w:val="TAC"/>
                  </w:pPr>
                </w:p>
              </w:tc>
              <w:tc>
                <w:tcPr>
                  <w:tcW w:w="1342" w:type="dxa"/>
                </w:tcPr>
                <w:p w14:paraId="434D4581" w14:textId="77777777" w:rsidR="005B7830" w:rsidRPr="00FA6BFE" w:rsidRDefault="005B7830" w:rsidP="005B7830">
                  <w:pPr>
                    <w:pStyle w:val="TAC"/>
                  </w:pPr>
                  <w:r w:rsidRPr="00FA6BFE">
                    <w:t>[0:2:20]</w:t>
                  </w:r>
                </w:p>
              </w:tc>
            </w:tr>
            <w:tr w:rsidR="005B7830" w:rsidRPr="00FA6BFE" w14:paraId="691AB5D2" w14:textId="77777777" w:rsidTr="008334F5">
              <w:tc>
                <w:tcPr>
                  <w:tcW w:w="1360" w:type="dxa"/>
                </w:tcPr>
                <w:p w14:paraId="1912678B" w14:textId="77777777" w:rsidR="005B7830" w:rsidRPr="00FA6BFE" w:rsidRDefault="005B7830" w:rsidP="005B7830">
                  <w:pPr>
                    <w:pStyle w:val="TAC"/>
                  </w:pPr>
                  <w:r w:rsidRPr="00FA6BFE">
                    <w:t>Test 1-5</w:t>
                  </w:r>
                </w:p>
              </w:tc>
              <w:tc>
                <w:tcPr>
                  <w:tcW w:w="1305" w:type="dxa"/>
                </w:tcPr>
                <w:p w14:paraId="721AF8BD" w14:textId="77777777" w:rsidR="005B7830" w:rsidRPr="00FA6BFE" w:rsidRDefault="005B7830" w:rsidP="005B7830">
                  <w:pPr>
                    <w:pStyle w:val="TAC"/>
                  </w:pPr>
                  <w:r w:rsidRPr="00FA6BFE">
                    <w:t>10 / 15</w:t>
                  </w:r>
                </w:p>
              </w:tc>
              <w:tc>
                <w:tcPr>
                  <w:tcW w:w="1492" w:type="dxa"/>
                </w:tcPr>
                <w:p w14:paraId="0FC5622D" w14:textId="77777777" w:rsidR="005B7830" w:rsidRPr="00FA6BFE" w:rsidRDefault="005B7830" w:rsidP="005B7830">
                  <w:pPr>
                    <w:pStyle w:val="TAC"/>
                  </w:pPr>
                  <w:r w:rsidRPr="00FA6BFE">
                    <w:t>TDLB100-400</w:t>
                  </w:r>
                </w:p>
              </w:tc>
              <w:tc>
                <w:tcPr>
                  <w:tcW w:w="1525" w:type="dxa"/>
                </w:tcPr>
                <w:p w14:paraId="22540109" w14:textId="77777777" w:rsidR="005B7830" w:rsidRPr="00FA6BFE" w:rsidRDefault="005B7830" w:rsidP="005B7830">
                  <w:pPr>
                    <w:pStyle w:val="TAC"/>
                  </w:pPr>
                  <w:r w:rsidRPr="00FA6BFE">
                    <w:t>2x4 ULA Low</w:t>
                  </w:r>
                </w:p>
              </w:tc>
              <w:tc>
                <w:tcPr>
                  <w:tcW w:w="1143" w:type="dxa"/>
                </w:tcPr>
                <w:p w14:paraId="0BB881F3" w14:textId="77777777" w:rsidR="005B7830" w:rsidRPr="00FA6BFE" w:rsidRDefault="005B7830" w:rsidP="005B7830">
                  <w:pPr>
                    <w:pStyle w:val="TAC"/>
                  </w:pPr>
                  <w:r>
                    <w:t>Table 2</w:t>
                  </w:r>
                </w:p>
              </w:tc>
              <w:tc>
                <w:tcPr>
                  <w:tcW w:w="1462" w:type="dxa"/>
                </w:tcPr>
                <w:p w14:paraId="405E0C49" w14:textId="77777777" w:rsidR="005B7830" w:rsidRPr="00FA6BFE" w:rsidRDefault="005B7830" w:rsidP="005B7830">
                  <w:pPr>
                    <w:pStyle w:val="TAC"/>
                  </w:pPr>
                </w:p>
              </w:tc>
              <w:tc>
                <w:tcPr>
                  <w:tcW w:w="1342" w:type="dxa"/>
                </w:tcPr>
                <w:p w14:paraId="730A3185" w14:textId="77777777" w:rsidR="005B7830" w:rsidRPr="00FA6BFE" w:rsidRDefault="005B7830" w:rsidP="005B7830">
                  <w:pPr>
                    <w:pStyle w:val="TAC"/>
                  </w:pPr>
                  <w:r w:rsidRPr="00FA6BFE">
                    <w:t>[0:2:20]</w:t>
                  </w:r>
                </w:p>
              </w:tc>
            </w:tr>
            <w:tr w:rsidR="005B7830" w:rsidRPr="00FA6BFE" w14:paraId="71CB5F5B" w14:textId="77777777" w:rsidTr="008334F5">
              <w:tc>
                <w:tcPr>
                  <w:tcW w:w="1360" w:type="dxa"/>
                </w:tcPr>
                <w:p w14:paraId="40BE38E4" w14:textId="77777777" w:rsidR="005B7830" w:rsidRPr="00FA6BFE" w:rsidRDefault="005B7830" w:rsidP="005B7830">
                  <w:pPr>
                    <w:pStyle w:val="TAC"/>
                  </w:pPr>
                  <w:r w:rsidRPr="00FA6BFE">
                    <w:t>Test 1-6</w:t>
                  </w:r>
                </w:p>
              </w:tc>
              <w:tc>
                <w:tcPr>
                  <w:tcW w:w="1305" w:type="dxa"/>
                </w:tcPr>
                <w:p w14:paraId="5C99697A" w14:textId="77777777" w:rsidR="005B7830" w:rsidRPr="00FA6BFE" w:rsidRDefault="005B7830" w:rsidP="005B7830">
                  <w:pPr>
                    <w:pStyle w:val="TAC"/>
                  </w:pPr>
                  <w:r w:rsidRPr="00FA6BFE">
                    <w:t>10 / 15</w:t>
                  </w:r>
                </w:p>
              </w:tc>
              <w:tc>
                <w:tcPr>
                  <w:tcW w:w="1492" w:type="dxa"/>
                </w:tcPr>
                <w:p w14:paraId="047067AF" w14:textId="77777777" w:rsidR="005B7830" w:rsidRPr="00FA6BFE" w:rsidRDefault="005B7830" w:rsidP="005B7830">
                  <w:pPr>
                    <w:pStyle w:val="TAC"/>
                  </w:pPr>
                  <w:r w:rsidRPr="00FA6BFE">
                    <w:t>TDLC300-100</w:t>
                  </w:r>
                </w:p>
              </w:tc>
              <w:tc>
                <w:tcPr>
                  <w:tcW w:w="1525" w:type="dxa"/>
                </w:tcPr>
                <w:p w14:paraId="67464970" w14:textId="77777777" w:rsidR="005B7830" w:rsidRPr="00FA6BFE" w:rsidRDefault="005B7830" w:rsidP="005B7830">
                  <w:pPr>
                    <w:pStyle w:val="TAC"/>
                  </w:pPr>
                  <w:r w:rsidRPr="00FA6BFE">
                    <w:t>2x4 ULA Low</w:t>
                  </w:r>
                </w:p>
              </w:tc>
              <w:tc>
                <w:tcPr>
                  <w:tcW w:w="1143" w:type="dxa"/>
                </w:tcPr>
                <w:p w14:paraId="0E7C359E" w14:textId="77777777" w:rsidR="005B7830" w:rsidRPr="00FA6BFE" w:rsidRDefault="005B7830" w:rsidP="005B7830">
                  <w:pPr>
                    <w:pStyle w:val="TAC"/>
                  </w:pPr>
                  <w:r>
                    <w:t>Table 2</w:t>
                  </w:r>
                </w:p>
              </w:tc>
              <w:tc>
                <w:tcPr>
                  <w:tcW w:w="1462" w:type="dxa"/>
                </w:tcPr>
                <w:p w14:paraId="4E219F67" w14:textId="77777777" w:rsidR="005B7830" w:rsidRPr="00FA6BFE" w:rsidRDefault="005B7830" w:rsidP="005B7830">
                  <w:pPr>
                    <w:pStyle w:val="TAC"/>
                  </w:pPr>
                </w:p>
              </w:tc>
              <w:tc>
                <w:tcPr>
                  <w:tcW w:w="1342" w:type="dxa"/>
                </w:tcPr>
                <w:p w14:paraId="7AED0450" w14:textId="77777777" w:rsidR="005B7830" w:rsidRPr="00FA6BFE" w:rsidRDefault="005B7830" w:rsidP="005B7830">
                  <w:pPr>
                    <w:pStyle w:val="TAC"/>
                  </w:pPr>
                  <w:r w:rsidRPr="00FA6BFE">
                    <w:t>[0:2:20]</w:t>
                  </w:r>
                </w:p>
              </w:tc>
            </w:tr>
          </w:tbl>
          <w:p w14:paraId="22160E49" w14:textId="77777777" w:rsidR="005B7830" w:rsidRDefault="005B7830" w:rsidP="005B7830"/>
          <w:tbl>
            <w:tblPr>
              <w:tblStyle w:val="TableGrid"/>
              <w:tblW w:w="0" w:type="auto"/>
              <w:tblLook w:val="04A0" w:firstRow="1" w:lastRow="0" w:firstColumn="1" w:lastColumn="0" w:noHBand="0" w:noVBand="1"/>
            </w:tblPr>
            <w:tblGrid>
              <w:gridCol w:w="877"/>
              <w:gridCol w:w="706"/>
              <w:gridCol w:w="1267"/>
              <w:gridCol w:w="1366"/>
              <w:gridCol w:w="667"/>
              <w:gridCol w:w="1176"/>
              <w:gridCol w:w="817"/>
            </w:tblGrid>
            <w:tr w:rsidR="005B7830" w:rsidRPr="00FA6BFE" w14:paraId="561DA18C" w14:textId="77777777" w:rsidTr="008334F5">
              <w:tc>
                <w:tcPr>
                  <w:tcW w:w="1360" w:type="dxa"/>
                </w:tcPr>
                <w:p w14:paraId="432ED379" w14:textId="77777777" w:rsidR="005B7830" w:rsidRPr="00FA6BFE" w:rsidRDefault="005B7830" w:rsidP="005B7830">
                  <w:pPr>
                    <w:pStyle w:val="TAH"/>
                  </w:pPr>
                  <w:r w:rsidRPr="00FA6BFE">
                    <w:t>Test number</w:t>
                  </w:r>
                </w:p>
              </w:tc>
              <w:tc>
                <w:tcPr>
                  <w:tcW w:w="1305" w:type="dxa"/>
                </w:tcPr>
                <w:p w14:paraId="76739156" w14:textId="77777777" w:rsidR="005B7830" w:rsidRPr="00FA6BFE" w:rsidRDefault="005B7830" w:rsidP="005B7830">
                  <w:pPr>
                    <w:pStyle w:val="TAH"/>
                  </w:pPr>
                  <w:r w:rsidRPr="00FA6BFE">
                    <w:t>BW (MHz) / SCS (kHz)</w:t>
                  </w:r>
                </w:p>
              </w:tc>
              <w:tc>
                <w:tcPr>
                  <w:tcW w:w="1492" w:type="dxa"/>
                </w:tcPr>
                <w:p w14:paraId="4A9B7BEA" w14:textId="77777777" w:rsidR="005B7830" w:rsidRPr="00FA6BFE" w:rsidRDefault="005B7830" w:rsidP="005B7830">
                  <w:pPr>
                    <w:pStyle w:val="TAH"/>
                  </w:pPr>
                  <w:r w:rsidRPr="00FA6BFE">
                    <w:t>Propagation condition</w:t>
                  </w:r>
                </w:p>
              </w:tc>
              <w:tc>
                <w:tcPr>
                  <w:tcW w:w="1525" w:type="dxa"/>
                </w:tcPr>
                <w:p w14:paraId="49ED9A99" w14:textId="77777777" w:rsidR="005B7830" w:rsidRPr="00FA6BFE" w:rsidRDefault="005B7830" w:rsidP="005B7830">
                  <w:pPr>
                    <w:pStyle w:val="TAH"/>
                  </w:pPr>
                  <w:r w:rsidRPr="00FA6BFE">
                    <w:t>Antenna configuration</w:t>
                  </w:r>
                </w:p>
              </w:tc>
              <w:tc>
                <w:tcPr>
                  <w:tcW w:w="1143" w:type="dxa"/>
                </w:tcPr>
                <w:p w14:paraId="3B50AA36" w14:textId="77777777" w:rsidR="005B7830" w:rsidRPr="00FA6BFE" w:rsidRDefault="005B7830" w:rsidP="005B7830">
                  <w:pPr>
                    <w:pStyle w:val="TAH"/>
                  </w:pPr>
                  <w:r>
                    <w:t>CQI table</w:t>
                  </w:r>
                </w:p>
              </w:tc>
              <w:tc>
                <w:tcPr>
                  <w:tcW w:w="1462" w:type="dxa"/>
                </w:tcPr>
                <w:p w14:paraId="209EB029" w14:textId="77777777" w:rsidR="005B7830" w:rsidRPr="00FA6BFE" w:rsidRDefault="005B7830" w:rsidP="005B7830">
                  <w:pPr>
                    <w:pStyle w:val="TAH"/>
                  </w:pPr>
                  <w:r w:rsidRPr="00FA6BFE">
                    <w:t>Physical layer throughput (Mbps)</w:t>
                  </w:r>
                </w:p>
              </w:tc>
              <w:tc>
                <w:tcPr>
                  <w:tcW w:w="1342" w:type="dxa"/>
                </w:tcPr>
                <w:p w14:paraId="02D8E6DF" w14:textId="77777777" w:rsidR="005B7830" w:rsidRPr="00FA6BFE" w:rsidRDefault="005B7830" w:rsidP="005B7830">
                  <w:pPr>
                    <w:pStyle w:val="TAH"/>
                  </w:pPr>
                  <w:r w:rsidRPr="00FA6BFE">
                    <w:t>SNR (dB)</w:t>
                  </w:r>
                </w:p>
              </w:tc>
            </w:tr>
            <w:tr w:rsidR="005B7830" w:rsidRPr="00FA6BFE" w14:paraId="6F9A17F8" w14:textId="77777777" w:rsidTr="008334F5">
              <w:tc>
                <w:tcPr>
                  <w:tcW w:w="1360" w:type="dxa"/>
                </w:tcPr>
                <w:p w14:paraId="49CB5BF7" w14:textId="77777777" w:rsidR="005B7830" w:rsidRPr="00FA6BFE" w:rsidRDefault="005B7830" w:rsidP="005B7830">
                  <w:pPr>
                    <w:pStyle w:val="TAC"/>
                  </w:pPr>
                  <w:r w:rsidRPr="00FA6BFE">
                    <w:t>Test 2-1</w:t>
                  </w:r>
                </w:p>
              </w:tc>
              <w:tc>
                <w:tcPr>
                  <w:tcW w:w="1305" w:type="dxa"/>
                </w:tcPr>
                <w:p w14:paraId="1993F6FD" w14:textId="77777777" w:rsidR="005B7830" w:rsidRPr="00FA6BFE" w:rsidRDefault="005B7830" w:rsidP="005B7830">
                  <w:pPr>
                    <w:pStyle w:val="TAC"/>
                  </w:pPr>
                  <w:r w:rsidRPr="00FA6BFE">
                    <w:t>40 / 30</w:t>
                  </w:r>
                </w:p>
              </w:tc>
              <w:tc>
                <w:tcPr>
                  <w:tcW w:w="1492" w:type="dxa"/>
                </w:tcPr>
                <w:p w14:paraId="5C76FCBC" w14:textId="77777777" w:rsidR="005B7830" w:rsidRPr="00FA6BFE" w:rsidRDefault="005B7830" w:rsidP="005B7830">
                  <w:pPr>
                    <w:pStyle w:val="TAC"/>
                  </w:pPr>
                  <w:r w:rsidRPr="00FA6BFE">
                    <w:t>TDLA30-5</w:t>
                  </w:r>
                </w:p>
              </w:tc>
              <w:tc>
                <w:tcPr>
                  <w:tcW w:w="1525" w:type="dxa"/>
                </w:tcPr>
                <w:p w14:paraId="5BCA944F" w14:textId="77777777" w:rsidR="005B7830" w:rsidRPr="00FA6BFE" w:rsidRDefault="005B7830" w:rsidP="005B7830">
                  <w:pPr>
                    <w:pStyle w:val="TAC"/>
                  </w:pPr>
                  <w:r w:rsidRPr="00FA6BFE">
                    <w:t>2x2 ULA Low</w:t>
                  </w:r>
                </w:p>
              </w:tc>
              <w:tc>
                <w:tcPr>
                  <w:tcW w:w="1143" w:type="dxa"/>
                </w:tcPr>
                <w:p w14:paraId="05A876A4" w14:textId="77777777" w:rsidR="005B7830" w:rsidRPr="00FA6BFE" w:rsidRDefault="005B7830" w:rsidP="005B7830">
                  <w:pPr>
                    <w:pStyle w:val="TAC"/>
                  </w:pPr>
                  <w:r>
                    <w:t>Table 2</w:t>
                  </w:r>
                </w:p>
              </w:tc>
              <w:tc>
                <w:tcPr>
                  <w:tcW w:w="1462" w:type="dxa"/>
                </w:tcPr>
                <w:p w14:paraId="2ADC202F" w14:textId="77777777" w:rsidR="005B7830" w:rsidRPr="00FA6BFE" w:rsidRDefault="005B7830" w:rsidP="005B7830">
                  <w:pPr>
                    <w:pStyle w:val="TAC"/>
                  </w:pPr>
                </w:p>
              </w:tc>
              <w:tc>
                <w:tcPr>
                  <w:tcW w:w="1342" w:type="dxa"/>
                </w:tcPr>
                <w:p w14:paraId="59CB842A" w14:textId="77777777" w:rsidR="005B7830" w:rsidRPr="00FA6BFE" w:rsidRDefault="005B7830" w:rsidP="005B7830">
                  <w:pPr>
                    <w:pStyle w:val="TAC"/>
                  </w:pPr>
                  <w:r w:rsidRPr="00FA6BFE">
                    <w:t>[0:2:20]</w:t>
                  </w:r>
                </w:p>
              </w:tc>
            </w:tr>
            <w:tr w:rsidR="005B7830" w:rsidRPr="00FA6BFE" w14:paraId="7EB79D12" w14:textId="77777777" w:rsidTr="008334F5">
              <w:tc>
                <w:tcPr>
                  <w:tcW w:w="1360" w:type="dxa"/>
                </w:tcPr>
                <w:p w14:paraId="059687B3" w14:textId="77777777" w:rsidR="005B7830" w:rsidRPr="00FA6BFE" w:rsidRDefault="005B7830" w:rsidP="005B7830">
                  <w:pPr>
                    <w:pStyle w:val="TAC"/>
                  </w:pPr>
                  <w:r w:rsidRPr="00FA6BFE">
                    <w:t>Test 2-2</w:t>
                  </w:r>
                </w:p>
              </w:tc>
              <w:tc>
                <w:tcPr>
                  <w:tcW w:w="1305" w:type="dxa"/>
                </w:tcPr>
                <w:p w14:paraId="7AE08237" w14:textId="77777777" w:rsidR="005B7830" w:rsidRPr="00FA6BFE" w:rsidRDefault="005B7830" w:rsidP="005B7830">
                  <w:pPr>
                    <w:pStyle w:val="TAC"/>
                  </w:pPr>
                  <w:r w:rsidRPr="00FA6BFE">
                    <w:t>40 / 30</w:t>
                  </w:r>
                </w:p>
              </w:tc>
              <w:tc>
                <w:tcPr>
                  <w:tcW w:w="1492" w:type="dxa"/>
                </w:tcPr>
                <w:p w14:paraId="11F06DEC" w14:textId="77777777" w:rsidR="005B7830" w:rsidRPr="00FA6BFE" w:rsidRDefault="005B7830" w:rsidP="005B7830">
                  <w:pPr>
                    <w:pStyle w:val="TAC"/>
                  </w:pPr>
                  <w:r w:rsidRPr="00FA6BFE">
                    <w:t>TDLB100-400</w:t>
                  </w:r>
                </w:p>
              </w:tc>
              <w:tc>
                <w:tcPr>
                  <w:tcW w:w="1525" w:type="dxa"/>
                </w:tcPr>
                <w:p w14:paraId="4FB5A69D" w14:textId="77777777" w:rsidR="005B7830" w:rsidRPr="00FA6BFE" w:rsidRDefault="005B7830" w:rsidP="005B7830">
                  <w:pPr>
                    <w:pStyle w:val="TAC"/>
                  </w:pPr>
                  <w:r w:rsidRPr="00FA6BFE">
                    <w:t>2x2 ULA Low</w:t>
                  </w:r>
                </w:p>
              </w:tc>
              <w:tc>
                <w:tcPr>
                  <w:tcW w:w="1143" w:type="dxa"/>
                </w:tcPr>
                <w:p w14:paraId="06C5B180" w14:textId="77777777" w:rsidR="005B7830" w:rsidRPr="00FA6BFE" w:rsidRDefault="005B7830" w:rsidP="005B7830">
                  <w:pPr>
                    <w:pStyle w:val="TAC"/>
                  </w:pPr>
                  <w:r>
                    <w:t>Table 2</w:t>
                  </w:r>
                </w:p>
              </w:tc>
              <w:tc>
                <w:tcPr>
                  <w:tcW w:w="1462" w:type="dxa"/>
                </w:tcPr>
                <w:p w14:paraId="69373485" w14:textId="77777777" w:rsidR="005B7830" w:rsidRPr="00FA6BFE" w:rsidRDefault="005B7830" w:rsidP="005B7830">
                  <w:pPr>
                    <w:pStyle w:val="TAC"/>
                  </w:pPr>
                </w:p>
              </w:tc>
              <w:tc>
                <w:tcPr>
                  <w:tcW w:w="1342" w:type="dxa"/>
                </w:tcPr>
                <w:p w14:paraId="05E6B4ED" w14:textId="77777777" w:rsidR="005B7830" w:rsidRPr="00FA6BFE" w:rsidRDefault="005B7830" w:rsidP="005B7830">
                  <w:pPr>
                    <w:pStyle w:val="TAC"/>
                  </w:pPr>
                  <w:r w:rsidRPr="00FA6BFE">
                    <w:t>[0:2:20]</w:t>
                  </w:r>
                </w:p>
              </w:tc>
            </w:tr>
            <w:tr w:rsidR="005B7830" w:rsidRPr="00FA6BFE" w14:paraId="588FC6E0" w14:textId="77777777" w:rsidTr="008334F5">
              <w:tc>
                <w:tcPr>
                  <w:tcW w:w="1360" w:type="dxa"/>
                </w:tcPr>
                <w:p w14:paraId="6511A57C" w14:textId="77777777" w:rsidR="005B7830" w:rsidRPr="00FA6BFE" w:rsidRDefault="005B7830" w:rsidP="005B7830">
                  <w:pPr>
                    <w:pStyle w:val="TAC"/>
                  </w:pPr>
                  <w:r w:rsidRPr="00FA6BFE">
                    <w:t>Test 2-3</w:t>
                  </w:r>
                </w:p>
              </w:tc>
              <w:tc>
                <w:tcPr>
                  <w:tcW w:w="1305" w:type="dxa"/>
                </w:tcPr>
                <w:p w14:paraId="71068041" w14:textId="77777777" w:rsidR="005B7830" w:rsidRPr="00FA6BFE" w:rsidRDefault="005B7830" w:rsidP="005B7830">
                  <w:pPr>
                    <w:pStyle w:val="TAC"/>
                  </w:pPr>
                  <w:r w:rsidRPr="00FA6BFE">
                    <w:t>40 / 30</w:t>
                  </w:r>
                </w:p>
              </w:tc>
              <w:tc>
                <w:tcPr>
                  <w:tcW w:w="1492" w:type="dxa"/>
                </w:tcPr>
                <w:p w14:paraId="21732145" w14:textId="77777777" w:rsidR="005B7830" w:rsidRPr="00FA6BFE" w:rsidRDefault="005B7830" w:rsidP="005B7830">
                  <w:pPr>
                    <w:pStyle w:val="TAC"/>
                  </w:pPr>
                  <w:r w:rsidRPr="00FA6BFE">
                    <w:t>TDLC300-100</w:t>
                  </w:r>
                </w:p>
              </w:tc>
              <w:tc>
                <w:tcPr>
                  <w:tcW w:w="1525" w:type="dxa"/>
                </w:tcPr>
                <w:p w14:paraId="58D01E05" w14:textId="77777777" w:rsidR="005B7830" w:rsidRPr="00FA6BFE" w:rsidRDefault="005B7830" w:rsidP="005B7830">
                  <w:pPr>
                    <w:pStyle w:val="TAC"/>
                  </w:pPr>
                  <w:r w:rsidRPr="00FA6BFE">
                    <w:t>2x2 ULA Low</w:t>
                  </w:r>
                </w:p>
              </w:tc>
              <w:tc>
                <w:tcPr>
                  <w:tcW w:w="1143" w:type="dxa"/>
                </w:tcPr>
                <w:p w14:paraId="431C8A5F" w14:textId="77777777" w:rsidR="005B7830" w:rsidRPr="00FA6BFE" w:rsidRDefault="005B7830" w:rsidP="005B7830">
                  <w:pPr>
                    <w:pStyle w:val="TAC"/>
                  </w:pPr>
                  <w:r>
                    <w:t>Table 2</w:t>
                  </w:r>
                </w:p>
              </w:tc>
              <w:tc>
                <w:tcPr>
                  <w:tcW w:w="1462" w:type="dxa"/>
                </w:tcPr>
                <w:p w14:paraId="38F52F36" w14:textId="77777777" w:rsidR="005B7830" w:rsidRPr="00FA6BFE" w:rsidRDefault="005B7830" w:rsidP="005B7830">
                  <w:pPr>
                    <w:pStyle w:val="TAC"/>
                  </w:pPr>
                </w:p>
              </w:tc>
              <w:tc>
                <w:tcPr>
                  <w:tcW w:w="1342" w:type="dxa"/>
                </w:tcPr>
                <w:p w14:paraId="3120F625" w14:textId="77777777" w:rsidR="005B7830" w:rsidRPr="00FA6BFE" w:rsidRDefault="005B7830" w:rsidP="005B7830">
                  <w:pPr>
                    <w:pStyle w:val="TAC"/>
                  </w:pPr>
                  <w:r w:rsidRPr="00FA6BFE">
                    <w:t>[0:2:20]</w:t>
                  </w:r>
                </w:p>
              </w:tc>
            </w:tr>
            <w:tr w:rsidR="005B7830" w:rsidRPr="00FA6BFE" w14:paraId="1AAC6B01" w14:textId="77777777" w:rsidTr="008334F5">
              <w:tc>
                <w:tcPr>
                  <w:tcW w:w="1360" w:type="dxa"/>
                </w:tcPr>
                <w:p w14:paraId="1ECD6C9F" w14:textId="77777777" w:rsidR="005B7830" w:rsidRPr="00FA6BFE" w:rsidRDefault="005B7830" w:rsidP="005B7830">
                  <w:pPr>
                    <w:pStyle w:val="TAC"/>
                  </w:pPr>
                  <w:r w:rsidRPr="00FA6BFE">
                    <w:t>Test 2-4</w:t>
                  </w:r>
                </w:p>
              </w:tc>
              <w:tc>
                <w:tcPr>
                  <w:tcW w:w="1305" w:type="dxa"/>
                </w:tcPr>
                <w:p w14:paraId="49CCE328" w14:textId="77777777" w:rsidR="005B7830" w:rsidRPr="00FA6BFE" w:rsidRDefault="005B7830" w:rsidP="005B7830">
                  <w:pPr>
                    <w:pStyle w:val="TAC"/>
                  </w:pPr>
                  <w:r w:rsidRPr="00FA6BFE">
                    <w:t>40 / 30</w:t>
                  </w:r>
                </w:p>
              </w:tc>
              <w:tc>
                <w:tcPr>
                  <w:tcW w:w="1492" w:type="dxa"/>
                </w:tcPr>
                <w:p w14:paraId="543355BD" w14:textId="77777777" w:rsidR="005B7830" w:rsidRPr="00FA6BFE" w:rsidRDefault="005B7830" w:rsidP="005B7830">
                  <w:pPr>
                    <w:pStyle w:val="TAC"/>
                  </w:pPr>
                  <w:r w:rsidRPr="00FA6BFE">
                    <w:t>TDLA30-5</w:t>
                  </w:r>
                </w:p>
              </w:tc>
              <w:tc>
                <w:tcPr>
                  <w:tcW w:w="1525" w:type="dxa"/>
                </w:tcPr>
                <w:p w14:paraId="506D1631" w14:textId="77777777" w:rsidR="005B7830" w:rsidRPr="00FA6BFE" w:rsidRDefault="005B7830" w:rsidP="005B7830">
                  <w:pPr>
                    <w:pStyle w:val="TAC"/>
                  </w:pPr>
                  <w:r w:rsidRPr="00FA6BFE">
                    <w:t>2x4 ULA Low</w:t>
                  </w:r>
                </w:p>
              </w:tc>
              <w:tc>
                <w:tcPr>
                  <w:tcW w:w="1143" w:type="dxa"/>
                </w:tcPr>
                <w:p w14:paraId="03F92A2D" w14:textId="77777777" w:rsidR="005B7830" w:rsidRPr="00FA6BFE" w:rsidRDefault="005B7830" w:rsidP="005B7830">
                  <w:pPr>
                    <w:pStyle w:val="TAC"/>
                  </w:pPr>
                  <w:r>
                    <w:t>Table 2</w:t>
                  </w:r>
                </w:p>
              </w:tc>
              <w:tc>
                <w:tcPr>
                  <w:tcW w:w="1462" w:type="dxa"/>
                </w:tcPr>
                <w:p w14:paraId="08D3A1B2" w14:textId="77777777" w:rsidR="005B7830" w:rsidRPr="00FA6BFE" w:rsidRDefault="005B7830" w:rsidP="005B7830">
                  <w:pPr>
                    <w:pStyle w:val="TAC"/>
                  </w:pPr>
                </w:p>
              </w:tc>
              <w:tc>
                <w:tcPr>
                  <w:tcW w:w="1342" w:type="dxa"/>
                </w:tcPr>
                <w:p w14:paraId="39EED69F" w14:textId="77777777" w:rsidR="005B7830" w:rsidRPr="00FA6BFE" w:rsidRDefault="005B7830" w:rsidP="005B7830">
                  <w:pPr>
                    <w:pStyle w:val="TAC"/>
                  </w:pPr>
                  <w:r w:rsidRPr="00FA6BFE">
                    <w:t>[0:2:20]</w:t>
                  </w:r>
                </w:p>
              </w:tc>
            </w:tr>
            <w:tr w:rsidR="005B7830" w:rsidRPr="00FA6BFE" w14:paraId="7AE731E4" w14:textId="77777777" w:rsidTr="008334F5">
              <w:tc>
                <w:tcPr>
                  <w:tcW w:w="1360" w:type="dxa"/>
                </w:tcPr>
                <w:p w14:paraId="6391C5A6" w14:textId="77777777" w:rsidR="005B7830" w:rsidRPr="00FA6BFE" w:rsidRDefault="005B7830" w:rsidP="005B7830">
                  <w:pPr>
                    <w:pStyle w:val="TAC"/>
                  </w:pPr>
                  <w:r w:rsidRPr="00FA6BFE">
                    <w:t>Test 2-5</w:t>
                  </w:r>
                </w:p>
              </w:tc>
              <w:tc>
                <w:tcPr>
                  <w:tcW w:w="1305" w:type="dxa"/>
                </w:tcPr>
                <w:p w14:paraId="6A586BA9" w14:textId="77777777" w:rsidR="005B7830" w:rsidRPr="00FA6BFE" w:rsidRDefault="005B7830" w:rsidP="005B7830">
                  <w:pPr>
                    <w:pStyle w:val="TAC"/>
                  </w:pPr>
                  <w:r w:rsidRPr="00FA6BFE">
                    <w:t>40 / 30</w:t>
                  </w:r>
                </w:p>
              </w:tc>
              <w:tc>
                <w:tcPr>
                  <w:tcW w:w="1492" w:type="dxa"/>
                </w:tcPr>
                <w:p w14:paraId="5D2723FC" w14:textId="77777777" w:rsidR="005B7830" w:rsidRPr="00FA6BFE" w:rsidRDefault="005B7830" w:rsidP="005B7830">
                  <w:pPr>
                    <w:pStyle w:val="TAC"/>
                  </w:pPr>
                  <w:r w:rsidRPr="00FA6BFE">
                    <w:t>TDLB100-400</w:t>
                  </w:r>
                </w:p>
              </w:tc>
              <w:tc>
                <w:tcPr>
                  <w:tcW w:w="1525" w:type="dxa"/>
                </w:tcPr>
                <w:p w14:paraId="419C6279" w14:textId="77777777" w:rsidR="005B7830" w:rsidRPr="00FA6BFE" w:rsidRDefault="005B7830" w:rsidP="005B7830">
                  <w:pPr>
                    <w:pStyle w:val="TAC"/>
                  </w:pPr>
                  <w:r w:rsidRPr="00FA6BFE">
                    <w:t>2x4 ULA Low</w:t>
                  </w:r>
                </w:p>
              </w:tc>
              <w:tc>
                <w:tcPr>
                  <w:tcW w:w="1143" w:type="dxa"/>
                </w:tcPr>
                <w:p w14:paraId="277A9353" w14:textId="77777777" w:rsidR="005B7830" w:rsidRPr="00FA6BFE" w:rsidRDefault="005B7830" w:rsidP="005B7830">
                  <w:pPr>
                    <w:pStyle w:val="TAC"/>
                  </w:pPr>
                  <w:r>
                    <w:t>Table 2</w:t>
                  </w:r>
                </w:p>
              </w:tc>
              <w:tc>
                <w:tcPr>
                  <w:tcW w:w="1462" w:type="dxa"/>
                </w:tcPr>
                <w:p w14:paraId="2472A90D" w14:textId="77777777" w:rsidR="005B7830" w:rsidRPr="00FA6BFE" w:rsidRDefault="005B7830" w:rsidP="005B7830">
                  <w:pPr>
                    <w:pStyle w:val="TAC"/>
                  </w:pPr>
                </w:p>
              </w:tc>
              <w:tc>
                <w:tcPr>
                  <w:tcW w:w="1342" w:type="dxa"/>
                </w:tcPr>
                <w:p w14:paraId="5DCC1FA7" w14:textId="77777777" w:rsidR="005B7830" w:rsidRPr="00FA6BFE" w:rsidRDefault="005B7830" w:rsidP="005B7830">
                  <w:pPr>
                    <w:pStyle w:val="TAC"/>
                  </w:pPr>
                  <w:r w:rsidRPr="00FA6BFE">
                    <w:t>[0:2:20]</w:t>
                  </w:r>
                </w:p>
              </w:tc>
            </w:tr>
            <w:tr w:rsidR="005B7830" w:rsidRPr="00FA6BFE" w14:paraId="1165A2AD" w14:textId="77777777" w:rsidTr="008334F5">
              <w:tc>
                <w:tcPr>
                  <w:tcW w:w="1360" w:type="dxa"/>
                </w:tcPr>
                <w:p w14:paraId="1271EB12" w14:textId="77777777" w:rsidR="005B7830" w:rsidRPr="00FA6BFE" w:rsidRDefault="005B7830" w:rsidP="005B7830">
                  <w:pPr>
                    <w:pStyle w:val="TAC"/>
                  </w:pPr>
                  <w:r w:rsidRPr="00FA6BFE">
                    <w:t>Test 2-6</w:t>
                  </w:r>
                </w:p>
              </w:tc>
              <w:tc>
                <w:tcPr>
                  <w:tcW w:w="1305" w:type="dxa"/>
                </w:tcPr>
                <w:p w14:paraId="3753D31A" w14:textId="77777777" w:rsidR="005B7830" w:rsidRPr="00FA6BFE" w:rsidRDefault="005B7830" w:rsidP="005B7830">
                  <w:pPr>
                    <w:pStyle w:val="TAC"/>
                  </w:pPr>
                  <w:r w:rsidRPr="00FA6BFE">
                    <w:t>40 / 30</w:t>
                  </w:r>
                </w:p>
              </w:tc>
              <w:tc>
                <w:tcPr>
                  <w:tcW w:w="1492" w:type="dxa"/>
                </w:tcPr>
                <w:p w14:paraId="25D663D0" w14:textId="77777777" w:rsidR="005B7830" w:rsidRPr="00FA6BFE" w:rsidRDefault="005B7830" w:rsidP="005B7830">
                  <w:pPr>
                    <w:pStyle w:val="TAC"/>
                  </w:pPr>
                  <w:r w:rsidRPr="00FA6BFE">
                    <w:t>TDLC300-100</w:t>
                  </w:r>
                </w:p>
              </w:tc>
              <w:tc>
                <w:tcPr>
                  <w:tcW w:w="1525" w:type="dxa"/>
                </w:tcPr>
                <w:p w14:paraId="2CBFF476" w14:textId="77777777" w:rsidR="005B7830" w:rsidRPr="00FA6BFE" w:rsidRDefault="005B7830" w:rsidP="005B7830">
                  <w:pPr>
                    <w:pStyle w:val="TAC"/>
                  </w:pPr>
                  <w:r w:rsidRPr="00FA6BFE">
                    <w:t>2x4 ULA Low</w:t>
                  </w:r>
                </w:p>
              </w:tc>
              <w:tc>
                <w:tcPr>
                  <w:tcW w:w="1143" w:type="dxa"/>
                </w:tcPr>
                <w:p w14:paraId="5B121ACC" w14:textId="77777777" w:rsidR="005B7830" w:rsidRPr="00FA6BFE" w:rsidRDefault="005B7830" w:rsidP="005B7830">
                  <w:pPr>
                    <w:pStyle w:val="TAC"/>
                  </w:pPr>
                  <w:r>
                    <w:t>Table 2</w:t>
                  </w:r>
                </w:p>
              </w:tc>
              <w:tc>
                <w:tcPr>
                  <w:tcW w:w="1462" w:type="dxa"/>
                </w:tcPr>
                <w:p w14:paraId="609AEC55" w14:textId="77777777" w:rsidR="005B7830" w:rsidRPr="00FA6BFE" w:rsidRDefault="005B7830" w:rsidP="005B7830">
                  <w:pPr>
                    <w:pStyle w:val="TAC"/>
                  </w:pPr>
                </w:p>
              </w:tc>
              <w:tc>
                <w:tcPr>
                  <w:tcW w:w="1342" w:type="dxa"/>
                </w:tcPr>
                <w:p w14:paraId="32696C1F" w14:textId="77777777" w:rsidR="005B7830" w:rsidRPr="00FA6BFE" w:rsidRDefault="005B7830" w:rsidP="005B7830">
                  <w:pPr>
                    <w:pStyle w:val="TAC"/>
                  </w:pPr>
                  <w:r w:rsidRPr="00FA6BFE">
                    <w:t>[0:2:20]</w:t>
                  </w:r>
                </w:p>
              </w:tc>
            </w:tr>
          </w:tbl>
          <w:p w14:paraId="031E9048" w14:textId="77777777" w:rsidR="005B7830" w:rsidRDefault="005B7830" w:rsidP="005B7830"/>
          <w:tbl>
            <w:tblPr>
              <w:tblStyle w:val="TableGrid"/>
              <w:tblW w:w="0" w:type="auto"/>
              <w:tblLook w:val="04A0" w:firstRow="1" w:lastRow="0" w:firstColumn="1" w:lastColumn="0" w:noHBand="0" w:noVBand="1"/>
            </w:tblPr>
            <w:tblGrid>
              <w:gridCol w:w="877"/>
              <w:gridCol w:w="706"/>
              <w:gridCol w:w="1267"/>
              <w:gridCol w:w="1366"/>
              <w:gridCol w:w="667"/>
              <w:gridCol w:w="1176"/>
              <w:gridCol w:w="817"/>
            </w:tblGrid>
            <w:tr w:rsidR="005B7830" w:rsidRPr="00FA6BFE" w14:paraId="643ED989" w14:textId="77777777" w:rsidTr="008334F5">
              <w:tc>
                <w:tcPr>
                  <w:tcW w:w="1360" w:type="dxa"/>
                </w:tcPr>
                <w:p w14:paraId="4691CDEE" w14:textId="77777777" w:rsidR="005B7830" w:rsidRPr="00FA6BFE" w:rsidRDefault="005B7830" w:rsidP="005B7830">
                  <w:pPr>
                    <w:pStyle w:val="TAH"/>
                  </w:pPr>
                  <w:r w:rsidRPr="00FA6BFE">
                    <w:lastRenderedPageBreak/>
                    <w:t>Test number</w:t>
                  </w:r>
                </w:p>
              </w:tc>
              <w:tc>
                <w:tcPr>
                  <w:tcW w:w="1305" w:type="dxa"/>
                </w:tcPr>
                <w:p w14:paraId="62961102" w14:textId="77777777" w:rsidR="005B7830" w:rsidRPr="00FA6BFE" w:rsidRDefault="005B7830" w:rsidP="005B7830">
                  <w:pPr>
                    <w:pStyle w:val="TAH"/>
                  </w:pPr>
                  <w:r w:rsidRPr="00FA6BFE">
                    <w:t>BW (MHz) / SCS (kHz)</w:t>
                  </w:r>
                </w:p>
              </w:tc>
              <w:tc>
                <w:tcPr>
                  <w:tcW w:w="1492" w:type="dxa"/>
                </w:tcPr>
                <w:p w14:paraId="321759A3" w14:textId="77777777" w:rsidR="005B7830" w:rsidRPr="00FA6BFE" w:rsidRDefault="005B7830" w:rsidP="005B7830">
                  <w:pPr>
                    <w:pStyle w:val="TAH"/>
                  </w:pPr>
                  <w:r w:rsidRPr="00FA6BFE">
                    <w:t>Propagation condition</w:t>
                  </w:r>
                </w:p>
              </w:tc>
              <w:tc>
                <w:tcPr>
                  <w:tcW w:w="1525" w:type="dxa"/>
                </w:tcPr>
                <w:p w14:paraId="44D688DF" w14:textId="77777777" w:rsidR="005B7830" w:rsidRPr="00FA6BFE" w:rsidRDefault="005B7830" w:rsidP="005B7830">
                  <w:pPr>
                    <w:pStyle w:val="TAH"/>
                  </w:pPr>
                  <w:r w:rsidRPr="00FA6BFE">
                    <w:t>Antenna configuration</w:t>
                  </w:r>
                </w:p>
              </w:tc>
              <w:tc>
                <w:tcPr>
                  <w:tcW w:w="1143" w:type="dxa"/>
                </w:tcPr>
                <w:p w14:paraId="754DB7DD" w14:textId="77777777" w:rsidR="005B7830" w:rsidRPr="00FA6BFE" w:rsidRDefault="005B7830" w:rsidP="005B7830">
                  <w:pPr>
                    <w:pStyle w:val="TAH"/>
                  </w:pPr>
                  <w:r>
                    <w:t>CQI table</w:t>
                  </w:r>
                </w:p>
              </w:tc>
              <w:tc>
                <w:tcPr>
                  <w:tcW w:w="1462" w:type="dxa"/>
                </w:tcPr>
                <w:p w14:paraId="419385DB" w14:textId="77777777" w:rsidR="005B7830" w:rsidRPr="00FA6BFE" w:rsidRDefault="005B7830" w:rsidP="005B7830">
                  <w:pPr>
                    <w:pStyle w:val="TAH"/>
                  </w:pPr>
                  <w:r w:rsidRPr="00FA6BFE">
                    <w:t>Physical layer throughput (Mbps)</w:t>
                  </w:r>
                </w:p>
              </w:tc>
              <w:tc>
                <w:tcPr>
                  <w:tcW w:w="1342" w:type="dxa"/>
                </w:tcPr>
                <w:p w14:paraId="5383040A" w14:textId="77777777" w:rsidR="005B7830" w:rsidRPr="00FA6BFE" w:rsidRDefault="005B7830" w:rsidP="005B7830">
                  <w:pPr>
                    <w:pStyle w:val="TAH"/>
                  </w:pPr>
                  <w:r w:rsidRPr="00FA6BFE">
                    <w:t>SNR (dB)</w:t>
                  </w:r>
                </w:p>
              </w:tc>
            </w:tr>
            <w:tr w:rsidR="005B7830" w:rsidRPr="00FA6BFE" w14:paraId="6952C29E" w14:textId="77777777" w:rsidTr="008334F5">
              <w:tc>
                <w:tcPr>
                  <w:tcW w:w="1360" w:type="dxa"/>
                </w:tcPr>
                <w:p w14:paraId="5A2C37CE" w14:textId="77777777" w:rsidR="005B7830" w:rsidRPr="00FA6BFE" w:rsidRDefault="005B7830" w:rsidP="005B7830">
                  <w:pPr>
                    <w:pStyle w:val="TAC"/>
                  </w:pPr>
                  <w:r w:rsidRPr="00FA6BFE">
                    <w:t>Test 3-1</w:t>
                  </w:r>
                </w:p>
              </w:tc>
              <w:tc>
                <w:tcPr>
                  <w:tcW w:w="1305" w:type="dxa"/>
                </w:tcPr>
                <w:p w14:paraId="6D65CE46" w14:textId="77777777" w:rsidR="005B7830" w:rsidRPr="00FA6BFE" w:rsidRDefault="005B7830" w:rsidP="005B7830">
                  <w:pPr>
                    <w:pStyle w:val="TAC"/>
                  </w:pPr>
                  <w:r w:rsidRPr="00FA6BFE">
                    <w:t>100 / 120</w:t>
                  </w:r>
                </w:p>
              </w:tc>
              <w:tc>
                <w:tcPr>
                  <w:tcW w:w="1492" w:type="dxa"/>
                </w:tcPr>
                <w:p w14:paraId="75A7379B" w14:textId="77777777" w:rsidR="005B7830" w:rsidRPr="00FA6BFE" w:rsidRDefault="005B7830" w:rsidP="005B7830">
                  <w:pPr>
                    <w:pStyle w:val="TAC"/>
                  </w:pPr>
                  <w:r w:rsidRPr="00FA6BFE">
                    <w:t>TDLA30-35</w:t>
                  </w:r>
                </w:p>
              </w:tc>
              <w:tc>
                <w:tcPr>
                  <w:tcW w:w="1525" w:type="dxa"/>
                </w:tcPr>
                <w:p w14:paraId="2B0D2FF8" w14:textId="77777777" w:rsidR="005B7830" w:rsidRPr="00FA6BFE" w:rsidRDefault="005B7830" w:rsidP="005B7830">
                  <w:pPr>
                    <w:pStyle w:val="TAC"/>
                  </w:pPr>
                  <w:r w:rsidRPr="00FA6BFE">
                    <w:t>2x2 ULA Low</w:t>
                  </w:r>
                </w:p>
              </w:tc>
              <w:tc>
                <w:tcPr>
                  <w:tcW w:w="1143" w:type="dxa"/>
                </w:tcPr>
                <w:p w14:paraId="33F5FDE8" w14:textId="77777777" w:rsidR="005B7830" w:rsidRPr="00FA6BFE" w:rsidRDefault="005B7830" w:rsidP="005B7830">
                  <w:pPr>
                    <w:pStyle w:val="TAC"/>
                  </w:pPr>
                  <w:r>
                    <w:t>Table 1</w:t>
                  </w:r>
                </w:p>
              </w:tc>
              <w:tc>
                <w:tcPr>
                  <w:tcW w:w="1462" w:type="dxa"/>
                </w:tcPr>
                <w:p w14:paraId="7F1A8BB0" w14:textId="77777777" w:rsidR="005B7830" w:rsidRPr="00FA6BFE" w:rsidRDefault="005B7830" w:rsidP="005B7830">
                  <w:pPr>
                    <w:pStyle w:val="TAC"/>
                  </w:pPr>
                </w:p>
              </w:tc>
              <w:tc>
                <w:tcPr>
                  <w:tcW w:w="1342" w:type="dxa"/>
                </w:tcPr>
                <w:p w14:paraId="386DDA0C" w14:textId="77777777" w:rsidR="005B7830" w:rsidRPr="00FA6BFE" w:rsidRDefault="005B7830" w:rsidP="005B7830">
                  <w:pPr>
                    <w:pStyle w:val="TAC"/>
                  </w:pPr>
                  <w:r w:rsidRPr="00FA6BFE">
                    <w:t>[0:2:16]</w:t>
                  </w:r>
                </w:p>
              </w:tc>
            </w:tr>
            <w:tr w:rsidR="005B7830" w:rsidRPr="00FA6BFE" w14:paraId="03148EEE" w14:textId="77777777" w:rsidTr="008334F5">
              <w:tc>
                <w:tcPr>
                  <w:tcW w:w="1360" w:type="dxa"/>
                </w:tcPr>
                <w:p w14:paraId="27011372" w14:textId="77777777" w:rsidR="005B7830" w:rsidRPr="00FA6BFE" w:rsidRDefault="005B7830" w:rsidP="005B7830">
                  <w:pPr>
                    <w:pStyle w:val="TAC"/>
                  </w:pPr>
                  <w:r w:rsidRPr="00FA6BFE">
                    <w:t>Test 3-2</w:t>
                  </w:r>
                </w:p>
              </w:tc>
              <w:tc>
                <w:tcPr>
                  <w:tcW w:w="1305" w:type="dxa"/>
                </w:tcPr>
                <w:p w14:paraId="6F53D367" w14:textId="77777777" w:rsidR="005B7830" w:rsidRPr="00FA6BFE" w:rsidRDefault="005B7830" w:rsidP="005B7830">
                  <w:pPr>
                    <w:pStyle w:val="TAC"/>
                  </w:pPr>
                  <w:r w:rsidRPr="00FA6BFE">
                    <w:t>100 / 120</w:t>
                  </w:r>
                </w:p>
              </w:tc>
              <w:tc>
                <w:tcPr>
                  <w:tcW w:w="1492" w:type="dxa"/>
                </w:tcPr>
                <w:p w14:paraId="7DE21232" w14:textId="77777777" w:rsidR="005B7830" w:rsidRPr="00FA6BFE" w:rsidRDefault="005B7830" w:rsidP="005B7830">
                  <w:pPr>
                    <w:pStyle w:val="TAC"/>
                  </w:pPr>
                  <w:r w:rsidRPr="00FA6BFE">
                    <w:t>TDLD30-75</w:t>
                  </w:r>
                </w:p>
              </w:tc>
              <w:tc>
                <w:tcPr>
                  <w:tcW w:w="1525" w:type="dxa"/>
                </w:tcPr>
                <w:p w14:paraId="64E10B10" w14:textId="77777777" w:rsidR="005B7830" w:rsidRPr="00FA6BFE" w:rsidRDefault="005B7830" w:rsidP="005B7830">
                  <w:pPr>
                    <w:pStyle w:val="TAC"/>
                  </w:pPr>
                  <w:r w:rsidRPr="00FA6BFE">
                    <w:t>2x2 ULA Low</w:t>
                  </w:r>
                </w:p>
              </w:tc>
              <w:tc>
                <w:tcPr>
                  <w:tcW w:w="1143" w:type="dxa"/>
                </w:tcPr>
                <w:p w14:paraId="28724B3E" w14:textId="77777777" w:rsidR="005B7830" w:rsidRPr="00FA6BFE" w:rsidRDefault="005B7830" w:rsidP="005B7830">
                  <w:pPr>
                    <w:pStyle w:val="TAC"/>
                  </w:pPr>
                  <w:r>
                    <w:t>Table 1</w:t>
                  </w:r>
                </w:p>
              </w:tc>
              <w:tc>
                <w:tcPr>
                  <w:tcW w:w="1462" w:type="dxa"/>
                </w:tcPr>
                <w:p w14:paraId="43BD489D" w14:textId="77777777" w:rsidR="005B7830" w:rsidRPr="00FA6BFE" w:rsidRDefault="005B7830" w:rsidP="005B7830">
                  <w:pPr>
                    <w:pStyle w:val="TAC"/>
                  </w:pPr>
                </w:p>
              </w:tc>
              <w:tc>
                <w:tcPr>
                  <w:tcW w:w="1342" w:type="dxa"/>
                </w:tcPr>
                <w:p w14:paraId="4F9786A0" w14:textId="77777777" w:rsidR="005B7830" w:rsidRPr="00FA6BFE" w:rsidRDefault="005B7830" w:rsidP="005B7830">
                  <w:pPr>
                    <w:pStyle w:val="TAC"/>
                  </w:pPr>
                  <w:r w:rsidRPr="00FA6BFE">
                    <w:t>[0:2:16]</w:t>
                  </w:r>
                </w:p>
              </w:tc>
            </w:tr>
          </w:tbl>
          <w:p w14:paraId="27DDA405" w14:textId="77777777" w:rsidR="005B7830" w:rsidRPr="00A76C82" w:rsidRDefault="005B7830" w:rsidP="005B7830">
            <w:pPr>
              <w:tabs>
                <w:tab w:val="left" w:pos="1276"/>
              </w:tabs>
              <w:jc w:val="both"/>
              <w:rPr>
                <w:bCs/>
              </w:rPr>
            </w:pPr>
          </w:p>
        </w:tc>
      </w:tr>
      <w:tr w:rsidR="002C653A" w14:paraId="42E500A4" w14:textId="77777777" w:rsidTr="00945399">
        <w:trPr>
          <w:trHeight w:val="468"/>
        </w:trPr>
        <w:tc>
          <w:tcPr>
            <w:tcW w:w="1648" w:type="dxa"/>
          </w:tcPr>
          <w:p w14:paraId="6CA98706" w14:textId="28F77430" w:rsidR="002C653A" w:rsidRPr="005105E3" w:rsidRDefault="002C653A" w:rsidP="008334F5">
            <w:pPr>
              <w:spacing w:before="120" w:after="120"/>
            </w:pPr>
            <w:r w:rsidRPr="005105E3">
              <w:lastRenderedPageBreak/>
              <w:t>R4-210</w:t>
            </w:r>
            <w:r w:rsidR="00CF6A68" w:rsidRPr="005105E3">
              <w:t>7035</w:t>
            </w:r>
          </w:p>
        </w:tc>
        <w:tc>
          <w:tcPr>
            <w:tcW w:w="1437" w:type="dxa"/>
          </w:tcPr>
          <w:p w14:paraId="3EADE52B" w14:textId="4106B40B" w:rsidR="002C653A" w:rsidRPr="005105E3" w:rsidRDefault="00321E91" w:rsidP="008334F5">
            <w:pPr>
              <w:spacing w:before="120" w:after="120"/>
            </w:pPr>
            <w:r w:rsidRPr="005105E3">
              <w:t>Qualcomm</w:t>
            </w:r>
          </w:p>
        </w:tc>
        <w:tc>
          <w:tcPr>
            <w:tcW w:w="6772" w:type="dxa"/>
          </w:tcPr>
          <w:p w14:paraId="3935DEBE" w14:textId="77777777" w:rsidR="00321E91" w:rsidRPr="00321E91" w:rsidRDefault="00321E91" w:rsidP="00321E91">
            <w:pPr>
              <w:rPr>
                <w:rFonts w:eastAsia="Times New Roman"/>
              </w:rPr>
            </w:pPr>
            <w:r w:rsidRPr="00321E91">
              <w:rPr>
                <w:rFonts w:eastAsia="Times New Roman"/>
              </w:rPr>
              <w:t>Proposal 1: Evaluate link adaptation throughput requirements for following scenarios:</w:t>
            </w:r>
          </w:p>
          <w:p w14:paraId="62AEE335" w14:textId="77777777" w:rsidR="00321E91" w:rsidRPr="00321E91" w:rsidRDefault="00321E91" w:rsidP="00321E91">
            <w:pPr>
              <w:pStyle w:val="ListParagraph"/>
              <w:numPr>
                <w:ilvl w:val="0"/>
                <w:numId w:val="25"/>
              </w:numPr>
              <w:overflowPunct/>
              <w:autoSpaceDE/>
              <w:autoSpaceDN/>
              <w:adjustRightInd/>
              <w:ind w:firstLineChars="0"/>
              <w:contextualSpacing/>
              <w:textAlignment w:val="auto"/>
              <w:rPr>
                <w:rFonts w:eastAsia="Times New Roman"/>
              </w:rPr>
            </w:pPr>
            <w:r w:rsidRPr="00321E91">
              <w:rPr>
                <w:rFonts w:eastAsia="Times New Roman"/>
              </w:rPr>
              <w:t>FDD: 10MHz/15kHz</w:t>
            </w:r>
          </w:p>
          <w:p w14:paraId="6A4F4D54" w14:textId="77777777" w:rsidR="00321E91" w:rsidRPr="00321E91" w:rsidRDefault="00321E91" w:rsidP="00321E91">
            <w:pPr>
              <w:pStyle w:val="ListParagraph"/>
              <w:numPr>
                <w:ilvl w:val="0"/>
                <w:numId w:val="25"/>
              </w:numPr>
              <w:overflowPunct/>
              <w:autoSpaceDE/>
              <w:autoSpaceDN/>
              <w:adjustRightInd/>
              <w:ind w:firstLineChars="0"/>
              <w:contextualSpacing/>
              <w:textAlignment w:val="auto"/>
              <w:rPr>
                <w:rFonts w:eastAsia="Times New Roman"/>
              </w:rPr>
            </w:pPr>
            <w:r w:rsidRPr="00321E91">
              <w:rPr>
                <w:rFonts w:eastAsia="Times New Roman"/>
              </w:rPr>
              <w:t>FR1 TDD: 40MHz/30kHz</w:t>
            </w:r>
          </w:p>
          <w:p w14:paraId="7F5690FD" w14:textId="77777777" w:rsidR="00321E91" w:rsidRPr="00321E91" w:rsidRDefault="00321E91" w:rsidP="00321E91">
            <w:pPr>
              <w:pStyle w:val="ListParagraph"/>
              <w:numPr>
                <w:ilvl w:val="0"/>
                <w:numId w:val="25"/>
              </w:numPr>
              <w:overflowPunct/>
              <w:autoSpaceDE/>
              <w:autoSpaceDN/>
              <w:adjustRightInd/>
              <w:ind w:firstLineChars="0"/>
              <w:contextualSpacing/>
              <w:textAlignment w:val="auto"/>
              <w:rPr>
                <w:rFonts w:eastAsia="Times New Roman"/>
              </w:rPr>
            </w:pPr>
            <w:r w:rsidRPr="00321E91">
              <w:rPr>
                <w:rFonts w:eastAsia="Times New Roman"/>
              </w:rPr>
              <w:t>FR2 TDD: 100MHz/120kHz</w:t>
            </w:r>
          </w:p>
          <w:p w14:paraId="37053551" w14:textId="77777777" w:rsidR="00321E91" w:rsidRPr="00321E91" w:rsidRDefault="00321E91" w:rsidP="00321E91">
            <w:pPr>
              <w:rPr>
                <w:rFonts w:eastAsia="Times New Roman"/>
              </w:rPr>
            </w:pPr>
            <w:r w:rsidRPr="00321E91">
              <w:rPr>
                <w:rFonts w:eastAsia="Times New Roman"/>
              </w:rPr>
              <w:t>Proposal 2: Use existing rank indication test parameters as much as possible for studying the feasibility of defining NR link adaptation throughput requirements.</w:t>
            </w:r>
          </w:p>
          <w:p w14:paraId="5DDB448F" w14:textId="77777777" w:rsidR="00321E91" w:rsidRPr="00321E91" w:rsidRDefault="00321E91" w:rsidP="00321E91">
            <w:pPr>
              <w:rPr>
                <w:rFonts w:eastAsia="Times New Roman"/>
              </w:rPr>
            </w:pPr>
            <w:r w:rsidRPr="00321E91">
              <w:rPr>
                <w:rFonts w:eastAsia="Times New Roman"/>
              </w:rPr>
              <w:t xml:space="preserve">Proposal 3: Test SNR points should be chosen such that it doesn’t fall in the rank transition regime. </w:t>
            </w:r>
          </w:p>
          <w:p w14:paraId="3FE1FD83" w14:textId="77777777" w:rsidR="00321E91" w:rsidRPr="00321E91" w:rsidRDefault="00321E91" w:rsidP="00321E91">
            <w:pPr>
              <w:rPr>
                <w:rFonts w:eastAsia="Times New Roman"/>
              </w:rPr>
            </w:pPr>
            <w:r w:rsidRPr="00321E91">
              <w:rPr>
                <w:rFonts w:eastAsia="Times New Roman"/>
              </w:rPr>
              <w:t xml:space="preserve">Proposal 4: Use 20dB SNR for FR1 and 16dB SNR for FR2 as baseline for studying the feasibility of defining NR link adaptation throughput requirements. </w:t>
            </w:r>
          </w:p>
          <w:p w14:paraId="303D835B" w14:textId="317D062B" w:rsidR="002C653A" w:rsidRPr="00321E91" w:rsidRDefault="00321E91" w:rsidP="005B7830">
            <w:pPr>
              <w:rPr>
                <w:rFonts w:eastAsia="Times New Roman"/>
              </w:rPr>
            </w:pPr>
            <w:r w:rsidRPr="00321E91">
              <w:rPr>
                <w:rFonts w:eastAsia="Times New Roman"/>
              </w:rPr>
              <w:t>Proposal 5: Use aperiodic CSI reporting for studying the feasibility of defining NR link adaptation throughput requirements.</w:t>
            </w:r>
          </w:p>
        </w:tc>
      </w:tr>
    </w:tbl>
    <w:p w14:paraId="7A42DDA8" w14:textId="77777777" w:rsidR="003C6270" w:rsidRPr="004A7544" w:rsidRDefault="003C6270" w:rsidP="009E69CC"/>
    <w:p w14:paraId="723E618D" w14:textId="77777777" w:rsidR="003C6270" w:rsidRPr="004A7544" w:rsidRDefault="003C6270" w:rsidP="00945399">
      <w:pPr>
        <w:pStyle w:val="Heading2"/>
        <w:ind w:left="348"/>
      </w:pPr>
      <w:r w:rsidRPr="004A7544">
        <w:rPr>
          <w:rFonts w:hint="eastAsia"/>
        </w:rPr>
        <w:t>Open issues</w:t>
      </w:r>
      <w:r>
        <w:t xml:space="preserve"> summary</w:t>
      </w:r>
    </w:p>
    <w:p w14:paraId="2506641C" w14:textId="05A9656E" w:rsidR="003C6270" w:rsidRPr="00805BE8" w:rsidRDefault="003C6270" w:rsidP="00945399">
      <w:pPr>
        <w:pStyle w:val="Heading3"/>
        <w:ind w:left="492"/>
        <w:rPr>
          <w:sz w:val="24"/>
          <w:szCs w:val="16"/>
        </w:rPr>
      </w:pPr>
      <w:r w:rsidRPr="00805BE8">
        <w:rPr>
          <w:sz w:val="24"/>
          <w:szCs w:val="16"/>
        </w:rPr>
        <w:t>Sub-</w:t>
      </w:r>
      <w:r>
        <w:rPr>
          <w:sz w:val="24"/>
          <w:szCs w:val="16"/>
        </w:rPr>
        <w:t>topic</w:t>
      </w:r>
      <w:r w:rsidRPr="00805BE8">
        <w:rPr>
          <w:sz w:val="24"/>
          <w:szCs w:val="16"/>
        </w:rPr>
        <w:t xml:space="preserve"> </w:t>
      </w:r>
      <w:r w:rsidR="001B4050">
        <w:rPr>
          <w:sz w:val="24"/>
          <w:szCs w:val="16"/>
        </w:rPr>
        <w:t>3</w:t>
      </w:r>
      <w:r w:rsidRPr="00805BE8">
        <w:rPr>
          <w:sz w:val="24"/>
          <w:szCs w:val="16"/>
        </w:rPr>
        <w:t>-1</w:t>
      </w:r>
      <w:r w:rsidR="001C7EBD">
        <w:rPr>
          <w:sz w:val="24"/>
          <w:szCs w:val="16"/>
        </w:rPr>
        <w:t>: Test Parameters</w:t>
      </w:r>
    </w:p>
    <w:p w14:paraId="14787FF3" w14:textId="2A5F0DF6" w:rsidR="003C6270" w:rsidRPr="001C7EBD" w:rsidRDefault="003C6270" w:rsidP="009E69CC">
      <w:pPr>
        <w:rPr>
          <w:b/>
          <w:u w:val="single"/>
          <w:lang w:eastAsia="ko-KR"/>
        </w:rPr>
      </w:pPr>
      <w:r w:rsidRPr="001C7EBD">
        <w:rPr>
          <w:b/>
          <w:u w:val="single"/>
          <w:lang w:eastAsia="ko-KR"/>
        </w:rPr>
        <w:t xml:space="preserve">Issue </w:t>
      </w:r>
      <w:r w:rsidR="001B4050" w:rsidRPr="001C7EBD">
        <w:rPr>
          <w:b/>
          <w:u w:val="single"/>
          <w:lang w:eastAsia="ko-KR"/>
        </w:rPr>
        <w:t>3</w:t>
      </w:r>
      <w:r w:rsidRPr="001C7EBD">
        <w:rPr>
          <w:b/>
          <w:u w:val="single"/>
          <w:lang w:eastAsia="ko-KR"/>
        </w:rPr>
        <w:t>-1</w:t>
      </w:r>
      <w:r w:rsidR="001B4050" w:rsidRPr="001C7EBD">
        <w:rPr>
          <w:b/>
          <w:u w:val="single"/>
          <w:lang w:eastAsia="ko-KR"/>
        </w:rPr>
        <w:t>-1</w:t>
      </w:r>
      <w:r w:rsidRPr="001C7EBD">
        <w:rPr>
          <w:b/>
          <w:u w:val="single"/>
          <w:lang w:eastAsia="ko-KR"/>
        </w:rPr>
        <w:t xml:space="preserve">: </w:t>
      </w:r>
      <w:r w:rsidR="001B4050" w:rsidRPr="001C7EBD">
        <w:rPr>
          <w:b/>
          <w:u w:val="single"/>
          <w:lang w:eastAsia="ko-KR"/>
        </w:rPr>
        <w:t>SNR Points for FR1</w:t>
      </w:r>
    </w:p>
    <w:p w14:paraId="6DD14F36" w14:textId="77777777" w:rsidR="003C6270" w:rsidRPr="001C7EBD" w:rsidRDefault="003C627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6C43888B" w14:textId="2248610A" w:rsidR="001B4050" w:rsidRPr="001C7EBD" w:rsidRDefault="003C6270" w:rsidP="00945399">
      <w:pPr>
        <w:pStyle w:val="ListParagraph"/>
        <w:numPr>
          <w:ilvl w:val="1"/>
          <w:numId w:val="4"/>
        </w:numPr>
        <w:spacing w:after="120"/>
        <w:ind w:left="1212" w:firstLineChars="0"/>
        <w:rPr>
          <w:rFonts w:eastAsia="SimSun"/>
          <w:szCs w:val="24"/>
          <w:lang w:eastAsia="zh-CN"/>
        </w:rPr>
      </w:pPr>
      <w:r w:rsidRPr="001C7EBD">
        <w:rPr>
          <w:rFonts w:eastAsia="SimSun"/>
          <w:szCs w:val="24"/>
          <w:lang w:eastAsia="zh-CN"/>
        </w:rPr>
        <w:t xml:space="preserve">Option 1: </w:t>
      </w:r>
      <w:r w:rsidR="001B4050" w:rsidRPr="001C7EBD">
        <w:rPr>
          <w:szCs w:val="24"/>
          <w:lang w:eastAsia="zh-CN"/>
        </w:rPr>
        <w:t>0-30 dB (Intel)</w:t>
      </w:r>
    </w:p>
    <w:p w14:paraId="1A38F70A" w14:textId="77777777" w:rsidR="001B4050" w:rsidRPr="001C7EBD" w:rsidRDefault="003C627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 xml:space="preserve">Option 2: </w:t>
      </w:r>
      <w:r w:rsidR="001B4050" w:rsidRPr="001C7EBD">
        <w:rPr>
          <w:rFonts w:eastAsia="SimSun"/>
          <w:szCs w:val="24"/>
          <w:lang w:eastAsia="zh-CN"/>
        </w:rPr>
        <w:t>0:2:20 dB (Ericsson)</w:t>
      </w:r>
    </w:p>
    <w:p w14:paraId="4403B662" w14:textId="7BBA9B03" w:rsidR="003C627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 xml:space="preserve">Option 3: SNR points should be chosen such that it doesn’t fall in the rank transition regime. Use 20dB as baseline (QC) </w:t>
      </w:r>
    </w:p>
    <w:p w14:paraId="5D789E5F" w14:textId="77777777" w:rsidR="003C6270" w:rsidRPr="001C7EBD" w:rsidRDefault="003C627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77609B5E" w14:textId="77777777" w:rsidR="003C6270" w:rsidRPr="001C7EBD" w:rsidRDefault="003C627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2FCE4452" w14:textId="20CE3808" w:rsidR="001B4050" w:rsidRPr="001C7EBD" w:rsidRDefault="001B4050" w:rsidP="009E69CC">
      <w:pPr>
        <w:rPr>
          <w:b/>
          <w:u w:val="single"/>
          <w:lang w:eastAsia="ko-KR"/>
        </w:rPr>
      </w:pPr>
      <w:r w:rsidRPr="001C7EBD">
        <w:rPr>
          <w:b/>
          <w:u w:val="single"/>
          <w:lang w:eastAsia="ko-KR"/>
        </w:rPr>
        <w:t>Issue 3-1-2: SNR Points for FR2</w:t>
      </w:r>
    </w:p>
    <w:p w14:paraId="17990CFC"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38C5EE02" w14:textId="7C5310C0" w:rsidR="001B4050" w:rsidRPr="001C7EBD" w:rsidRDefault="001B4050" w:rsidP="00945399">
      <w:pPr>
        <w:pStyle w:val="ListParagraph"/>
        <w:numPr>
          <w:ilvl w:val="1"/>
          <w:numId w:val="4"/>
        </w:numPr>
        <w:spacing w:after="120"/>
        <w:ind w:left="1212" w:firstLineChars="0"/>
        <w:rPr>
          <w:rFonts w:eastAsia="SimSun"/>
          <w:szCs w:val="24"/>
          <w:lang w:eastAsia="zh-CN"/>
        </w:rPr>
      </w:pPr>
      <w:r w:rsidRPr="001C7EBD">
        <w:rPr>
          <w:rFonts w:eastAsia="SimSun"/>
          <w:szCs w:val="24"/>
          <w:lang w:eastAsia="zh-CN"/>
        </w:rPr>
        <w:t xml:space="preserve">Option 1: </w:t>
      </w:r>
      <w:r w:rsidRPr="001C7EBD">
        <w:rPr>
          <w:szCs w:val="24"/>
          <w:lang w:eastAsia="zh-CN"/>
        </w:rPr>
        <w:t>0-20 dB (Intel)</w:t>
      </w:r>
    </w:p>
    <w:p w14:paraId="1C48A70F" w14:textId="3FBF1225"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Option 2: 0:2:16 dB (Ericsson)</w:t>
      </w:r>
    </w:p>
    <w:p w14:paraId="2027DAD4" w14:textId="0A104CB2"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 xml:space="preserve">Option 3: SNR points should be chosen such that it doesn’t fall in the rank transition regime. Use 16dB as baseline (QC) </w:t>
      </w:r>
    </w:p>
    <w:p w14:paraId="2A3DA63E"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1A1F706B" w14:textId="77777777"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5CF2E306" w14:textId="1A1AA05A" w:rsidR="001B4050" w:rsidRPr="001C7EBD" w:rsidRDefault="001B4050" w:rsidP="009E69CC">
      <w:pPr>
        <w:rPr>
          <w:b/>
          <w:u w:val="single"/>
          <w:lang w:eastAsia="ko-KR"/>
        </w:rPr>
      </w:pPr>
      <w:r w:rsidRPr="001C7EBD">
        <w:rPr>
          <w:b/>
          <w:u w:val="single"/>
          <w:lang w:eastAsia="ko-KR"/>
        </w:rPr>
        <w:t>Issue 3-1-3: PMI Codebook</w:t>
      </w:r>
    </w:p>
    <w:p w14:paraId="6CFC355E"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22984F56" w14:textId="172887AC"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 xml:space="preserve">Option 1: </w:t>
      </w:r>
      <w:proofErr w:type="spellStart"/>
      <w:r w:rsidRPr="001C7EBD">
        <w:rPr>
          <w:rFonts w:eastAsia="SimSun"/>
          <w:szCs w:val="24"/>
          <w:lang w:eastAsia="zh-CN"/>
        </w:rPr>
        <w:t>CodebookSubsetRestriction</w:t>
      </w:r>
      <w:proofErr w:type="spellEnd"/>
      <w:r w:rsidRPr="001C7EBD">
        <w:rPr>
          <w:rFonts w:eastAsia="SimSun"/>
          <w:szCs w:val="24"/>
          <w:lang w:eastAsia="zh-CN"/>
        </w:rPr>
        <w:t xml:space="preserve"> is set so that all the possible Type-I single panel </w:t>
      </w:r>
      <w:r w:rsidR="00C204BB">
        <w:rPr>
          <w:rFonts w:eastAsia="SimSun"/>
          <w:szCs w:val="24"/>
          <w:lang w:eastAsia="zh-CN"/>
        </w:rPr>
        <w:t>PMI matrices are allowed</w:t>
      </w:r>
      <w:r w:rsidRPr="001C7EBD">
        <w:rPr>
          <w:rFonts w:eastAsia="SimSun"/>
          <w:szCs w:val="24"/>
          <w:lang w:eastAsia="zh-CN"/>
        </w:rPr>
        <w:t>. (Ericsson)</w:t>
      </w:r>
    </w:p>
    <w:p w14:paraId="48285734" w14:textId="6FFD1FA7"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lastRenderedPageBreak/>
        <w:t>Option 2: Use as it is in existing RI Test Cases.</w:t>
      </w:r>
    </w:p>
    <w:p w14:paraId="4EA6523D"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5DADBAA9" w14:textId="77777777"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6CDED0B0" w14:textId="6864514A" w:rsidR="001B4050" w:rsidRPr="001C7EBD" w:rsidRDefault="001B4050" w:rsidP="009E69CC">
      <w:pPr>
        <w:rPr>
          <w:b/>
          <w:u w:val="single"/>
          <w:lang w:eastAsia="ko-KR"/>
        </w:rPr>
      </w:pPr>
      <w:r w:rsidRPr="001C7EBD">
        <w:rPr>
          <w:b/>
          <w:u w:val="single"/>
          <w:lang w:eastAsia="ko-KR"/>
        </w:rPr>
        <w:t>Issue 3-1-4: CSI Reporting</w:t>
      </w:r>
    </w:p>
    <w:p w14:paraId="3AF8F456"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7BC25F94" w14:textId="633B2795"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Option 1: Aperiodic (QC)</w:t>
      </w:r>
    </w:p>
    <w:p w14:paraId="6AD9B6E3" w14:textId="6C8D925D"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Option 2: Periodic</w:t>
      </w:r>
    </w:p>
    <w:p w14:paraId="3D4A01B3"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5B3004C5" w14:textId="77777777"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5C33E41D" w14:textId="1A4ED1B5" w:rsidR="001B4050" w:rsidRPr="001C7EBD" w:rsidRDefault="001B4050" w:rsidP="009E69CC">
      <w:pPr>
        <w:rPr>
          <w:b/>
          <w:u w:val="single"/>
          <w:lang w:eastAsia="ko-KR"/>
        </w:rPr>
      </w:pPr>
      <w:r w:rsidRPr="001C7EBD">
        <w:rPr>
          <w:b/>
          <w:u w:val="single"/>
          <w:lang w:eastAsia="ko-KR"/>
        </w:rPr>
        <w:t>Issue 3-1-5: Channel Model for FR1</w:t>
      </w:r>
    </w:p>
    <w:p w14:paraId="4DC3119D"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4F878F26" w14:textId="6F912E2A"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 xml:space="preserve">Option 1: </w:t>
      </w:r>
      <w:r w:rsidR="009A5842" w:rsidRPr="001C7EBD">
        <w:rPr>
          <w:rFonts w:eastAsia="SimSun"/>
          <w:szCs w:val="24"/>
          <w:lang w:eastAsia="zh-CN"/>
        </w:rPr>
        <w:t xml:space="preserve">Only </w:t>
      </w:r>
      <w:r w:rsidRPr="001C7EBD">
        <w:rPr>
          <w:rFonts w:eastAsia="SimSun"/>
          <w:szCs w:val="24"/>
          <w:lang w:eastAsia="zh-CN"/>
        </w:rPr>
        <w:t>TDLA30-5, i.e., same as existing RI tests</w:t>
      </w:r>
    </w:p>
    <w:p w14:paraId="1E8B79DA" w14:textId="07CCF120" w:rsidR="001B4050" w:rsidRPr="001C7EBD" w:rsidRDefault="001B4050" w:rsidP="00945399">
      <w:pPr>
        <w:pStyle w:val="ListParagraph"/>
        <w:numPr>
          <w:ilvl w:val="1"/>
          <w:numId w:val="4"/>
        </w:numPr>
        <w:ind w:left="1212" w:firstLineChars="0"/>
        <w:rPr>
          <w:rFonts w:eastAsia="SimSun"/>
          <w:szCs w:val="24"/>
          <w:lang w:eastAsia="zh-CN"/>
        </w:rPr>
      </w:pPr>
      <w:r w:rsidRPr="001C7EBD">
        <w:rPr>
          <w:rFonts w:eastAsia="SimSun"/>
          <w:szCs w:val="24"/>
          <w:lang w:eastAsia="zh-CN"/>
        </w:rPr>
        <w:t xml:space="preserve">Option 2: </w:t>
      </w:r>
      <w:r w:rsidR="009A5842" w:rsidRPr="001C7EBD">
        <w:rPr>
          <w:rFonts w:eastAsia="SimSun"/>
          <w:szCs w:val="24"/>
          <w:lang w:eastAsia="zh-CN"/>
        </w:rPr>
        <w:t>On top of TDLA30-5, also c</w:t>
      </w:r>
      <w:r w:rsidRPr="001C7EBD">
        <w:rPr>
          <w:rFonts w:eastAsia="SimSun"/>
          <w:szCs w:val="24"/>
          <w:lang w:eastAsia="zh-CN"/>
        </w:rPr>
        <w:t>onsider larger delay spread and higher Doppler spread, i.e., TDLB100-400 and TDLC300-100 (Ericsson)</w:t>
      </w:r>
    </w:p>
    <w:p w14:paraId="64E32970"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79B9AA4A" w14:textId="77777777" w:rsidR="001B405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34C28FD9" w14:textId="0BE9471B" w:rsidR="001B4050" w:rsidRPr="001C7EBD" w:rsidRDefault="001B4050" w:rsidP="009E69CC">
      <w:pPr>
        <w:rPr>
          <w:b/>
          <w:u w:val="single"/>
          <w:lang w:eastAsia="ko-KR"/>
        </w:rPr>
      </w:pPr>
      <w:r w:rsidRPr="001C7EBD">
        <w:rPr>
          <w:b/>
          <w:u w:val="single"/>
          <w:lang w:eastAsia="ko-KR"/>
        </w:rPr>
        <w:t xml:space="preserve">Issue 3-1-6: </w:t>
      </w:r>
      <w:r w:rsidR="009A5842" w:rsidRPr="001C7EBD">
        <w:rPr>
          <w:b/>
          <w:u w:val="single"/>
          <w:lang w:eastAsia="ko-KR"/>
        </w:rPr>
        <w:t>Channel Model for FR2</w:t>
      </w:r>
    </w:p>
    <w:p w14:paraId="1AA82BB6" w14:textId="77777777" w:rsidR="009A5842" w:rsidRPr="001C7EBD" w:rsidRDefault="009A5842"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40A1A34F" w14:textId="35B08146" w:rsidR="009A5842" w:rsidRPr="001C7EBD" w:rsidRDefault="009A5842"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Option 1: Only TDLA30-35, i.e., same as existing RI tests</w:t>
      </w:r>
    </w:p>
    <w:p w14:paraId="1402DE66" w14:textId="3E7BF033" w:rsidR="009A5842" w:rsidRPr="001C7EBD" w:rsidRDefault="009A5842" w:rsidP="00945399">
      <w:pPr>
        <w:pStyle w:val="ListParagraph"/>
        <w:numPr>
          <w:ilvl w:val="1"/>
          <w:numId w:val="4"/>
        </w:numPr>
        <w:ind w:left="1212" w:firstLineChars="0"/>
        <w:rPr>
          <w:rFonts w:eastAsia="SimSun"/>
          <w:szCs w:val="24"/>
          <w:lang w:eastAsia="zh-CN"/>
        </w:rPr>
      </w:pPr>
      <w:r w:rsidRPr="001C7EBD">
        <w:rPr>
          <w:rFonts w:eastAsia="SimSun"/>
          <w:szCs w:val="24"/>
          <w:lang w:eastAsia="zh-CN"/>
        </w:rPr>
        <w:t xml:space="preserve">Option 2: On top of TDLA30-35, also consider LOS scenario, i.e., TDLD30-75 </w:t>
      </w:r>
      <w:r w:rsidRPr="001C7EBD">
        <w:rPr>
          <w:szCs w:val="24"/>
          <w:lang w:eastAsia="zh-CN"/>
        </w:rPr>
        <w:t>(Ericsson)</w:t>
      </w:r>
    </w:p>
    <w:p w14:paraId="4D1ABA95" w14:textId="737F95E5" w:rsidR="009A5842" w:rsidRPr="001C7EBD" w:rsidRDefault="009A5842"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1574C391" w14:textId="77777777" w:rsidR="009A5842" w:rsidRPr="001C7EBD" w:rsidRDefault="009A5842"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0C977A2D" w14:textId="35341E37" w:rsidR="001B4050" w:rsidRPr="001C7EBD" w:rsidRDefault="001B4050" w:rsidP="009E69CC">
      <w:pPr>
        <w:rPr>
          <w:b/>
          <w:u w:val="single"/>
          <w:lang w:eastAsia="ko-KR"/>
        </w:rPr>
      </w:pPr>
      <w:r w:rsidRPr="001C7EBD">
        <w:rPr>
          <w:b/>
          <w:u w:val="single"/>
          <w:lang w:eastAsia="ko-KR"/>
        </w:rPr>
        <w:t xml:space="preserve">Issue </w:t>
      </w:r>
      <w:r w:rsidR="009A5842" w:rsidRPr="001C7EBD">
        <w:rPr>
          <w:b/>
          <w:u w:val="single"/>
          <w:lang w:eastAsia="ko-KR"/>
        </w:rPr>
        <w:t>3-1-7</w:t>
      </w:r>
      <w:r w:rsidRPr="001C7EBD">
        <w:rPr>
          <w:b/>
          <w:u w:val="single"/>
          <w:lang w:eastAsia="ko-KR"/>
        </w:rPr>
        <w:t xml:space="preserve">: </w:t>
      </w:r>
      <w:r w:rsidR="009A5842" w:rsidRPr="001C7EBD">
        <w:rPr>
          <w:b/>
          <w:u w:val="single"/>
          <w:lang w:eastAsia="ko-KR"/>
        </w:rPr>
        <w:t>Other Parameters</w:t>
      </w:r>
    </w:p>
    <w:p w14:paraId="2A36B789"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Proposals</w:t>
      </w:r>
    </w:p>
    <w:p w14:paraId="01A2419C" w14:textId="0BE1E031" w:rsidR="009A5842" w:rsidRPr="001C7EBD" w:rsidRDefault="001B4050" w:rsidP="00945399">
      <w:pPr>
        <w:pStyle w:val="ListParagraph"/>
        <w:numPr>
          <w:ilvl w:val="1"/>
          <w:numId w:val="4"/>
        </w:numPr>
        <w:spacing w:after="120"/>
        <w:ind w:left="1212" w:firstLineChars="0"/>
        <w:rPr>
          <w:rFonts w:eastAsia="SimSun"/>
          <w:szCs w:val="24"/>
          <w:lang w:eastAsia="zh-CN"/>
        </w:rPr>
      </w:pPr>
      <w:r w:rsidRPr="001C7EBD">
        <w:rPr>
          <w:rFonts w:eastAsia="SimSun"/>
          <w:szCs w:val="24"/>
          <w:lang w:eastAsia="zh-CN"/>
        </w:rPr>
        <w:t>Option 1</w:t>
      </w:r>
      <w:r w:rsidR="009A5842" w:rsidRPr="001C7EBD">
        <w:rPr>
          <w:rFonts w:eastAsia="SimSun"/>
          <w:szCs w:val="24"/>
          <w:lang w:eastAsia="zh-CN"/>
        </w:rPr>
        <w:t xml:space="preserve"> (Intel, Ericsson, QC)</w:t>
      </w:r>
      <w:r w:rsidRPr="001C7EBD">
        <w:rPr>
          <w:rFonts w:eastAsia="SimSun"/>
          <w:szCs w:val="24"/>
          <w:lang w:eastAsia="zh-CN"/>
        </w:rPr>
        <w:t xml:space="preserve">: </w:t>
      </w:r>
    </w:p>
    <w:p w14:paraId="0579C92D" w14:textId="2A75D6F0" w:rsidR="009A5842" w:rsidRPr="001C7EBD" w:rsidRDefault="009A5842" w:rsidP="00945399">
      <w:pPr>
        <w:pStyle w:val="ListParagraph"/>
        <w:numPr>
          <w:ilvl w:val="2"/>
          <w:numId w:val="4"/>
        </w:numPr>
        <w:spacing w:after="120"/>
        <w:ind w:left="2148" w:firstLineChars="0"/>
        <w:rPr>
          <w:rFonts w:eastAsia="SimSun"/>
          <w:szCs w:val="24"/>
          <w:lang w:eastAsia="zh-CN"/>
        </w:rPr>
      </w:pPr>
      <w:r w:rsidRPr="001C7EBD">
        <w:rPr>
          <w:rFonts w:eastAsia="SimSun"/>
          <w:szCs w:val="24"/>
          <w:lang w:eastAsia="zh-CN"/>
        </w:rPr>
        <w:t xml:space="preserve">FR1 2 RX: </w:t>
      </w:r>
      <w:bookmarkStart w:id="13" w:name="OLE_LINK114"/>
      <w:r w:rsidRPr="001C7EBD">
        <w:rPr>
          <w:rFonts w:eastAsia="SimSun"/>
          <w:szCs w:val="24"/>
          <w:lang w:eastAsia="zh-CN"/>
        </w:rPr>
        <w:t>Table 6.4.2.1-1</w:t>
      </w:r>
      <w:bookmarkEnd w:id="13"/>
      <w:r w:rsidRPr="001C7EBD">
        <w:rPr>
          <w:rFonts w:eastAsia="SimSun"/>
          <w:szCs w:val="24"/>
          <w:lang w:eastAsia="zh-CN"/>
        </w:rPr>
        <w:t xml:space="preserve"> (Test 1) and Table 6.4.2.2-1 (Test 1)</w:t>
      </w:r>
    </w:p>
    <w:p w14:paraId="2C2786C9" w14:textId="77777777" w:rsidR="009A5842" w:rsidRPr="001C7EBD" w:rsidRDefault="009A5842" w:rsidP="00945399">
      <w:pPr>
        <w:pStyle w:val="ListParagraph"/>
        <w:numPr>
          <w:ilvl w:val="2"/>
          <w:numId w:val="4"/>
        </w:numPr>
        <w:spacing w:after="120"/>
        <w:ind w:left="2148" w:firstLineChars="0"/>
        <w:rPr>
          <w:rFonts w:eastAsia="SimSun"/>
          <w:szCs w:val="24"/>
          <w:lang w:eastAsia="zh-CN"/>
        </w:rPr>
      </w:pPr>
      <w:r w:rsidRPr="001C7EBD">
        <w:rPr>
          <w:rFonts w:eastAsia="SimSun"/>
          <w:szCs w:val="24"/>
          <w:lang w:eastAsia="zh-CN"/>
        </w:rPr>
        <w:t>FR1 4 RX: Table 6.4.3.1-1 (Test 1) and Table 6.4.3.2-1 (Test 1)</w:t>
      </w:r>
    </w:p>
    <w:p w14:paraId="102BDC89" w14:textId="386D4B90" w:rsidR="001B4050" w:rsidRPr="001C7EBD" w:rsidRDefault="009A5842" w:rsidP="00945399">
      <w:pPr>
        <w:pStyle w:val="ListParagraph"/>
        <w:numPr>
          <w:ilvl w:val="2"/>
          <w:numId w:val="4"/>
        </w:numPr>
        <w:spacing w:after="120"/>
        <w:ind w:left="2148" w:firstLineChars="0"/>
        <w:rPr>
          <w:rFonts w:eastAsia="SimSun"/>
          <w:szCs w:val="24"/>
          <w:lang w:eastAsia="zh-CN"/>
        </w:rPr>
      </w:pPr>
      <w:r w:rsidRPr="001C7EBD">
        <w:rPr>
          <w:rFonts w:eastAsia="SimSun"/>
          <w:szCs w:val="24"/>
          <w:lang w:eastAsia="zh-CN"/>
        </w:rPr>
        <w:t>FR2: Table 8.4.2.2-1 (Test 1)</w:t>
      </w:r>
    </w:p>
    <w:p w14:paraId="20418578" w14:textId="77777777" w:rsidR="001B4050" w:rsidRPr="001C7EBD" w:rsidRDefault="001B4050" w:rsidP="00945399">
      <w:pPr>
        <w:pStyle w:val="ListParagraph"/>
        <w:numPr>
          <w:ilvl w:val="0"/>
          <w:numId w:val="4"/>
        </w:numPr>
        <w:overflowPunct/>
        <w:autoSpaceDE/>
        <w:autoSpaceDN/>
        <w:adjustRightInd/>
        <w:spacing w:after="120"/>
        <w:ind w:left="492" w:firstLineChars="0"/>
        <w:textAlignment w:val="auto"/>
        <w:rPr>
          <w:rFonts w:eastAsia="SimSun"/>
          <w:szCs w:val="24"/>
          <w:lang w:eastAsia="zh-CN"/>
        </w:rPr>
      </w:pPr>
      <w:r w:rsidRPr="001C7EBD">
        <w:rPr>
          <w:rFonts w:eastAsia="SimSun"/>
          <w:szCs w:val="24"/>
          <w:lang w:eastAsia="zh-CN"/>
        </w:rPr>
        <w:t>Recommended WF</w:t>
      </w:r>
    </w:p>
    <w:p w14:paraId="62C6DBB5" w14:textId="1B48C9EF" w:rsidR="003C6270" w:rsidRPr="001C7EBD" w:rsidRDefault="001B4050" w:rsidP="00945399">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1C7EBD">
        <w:rPr>
          <w:rFonts w:eastAsia="SimSun"/>
          <w:szCs w:val="24"/>
          <w:lang w:eastAsia="zh-CN"/>
        </w:rPr>
        <w:t>TBA</w:t>
      </w:r>
    </w:p>
    <w:p w14:paraId="01E78E4B" w14:textId="77777777" w:rsidR="003C6270" w:rsidRPr="00C15C4B" w:rsidRDefault="003C6270" w:rsidP="00945399">
      <w:pPr>
        <w:pStyle w:val="Heading2"/>
        <w:ind w:left="348"/>
        <w:rPr>
          <w:lang w:val="en-US"/>
        </w:rPr>
      </w:pPr>
      <w:r w:rsidRPr="00C15C4B">
        <w:rPr>
          <w:lang w:val="en-US"/>
        </w:rPr>
        <w:t xml:space="preserve">Companies views’ collection for 1st round </w:t>
      </w:r>
    </w:p>
    <w:p w14:paraId="62C673E9" w14:textId="28359516" w:rsidR="003C6270" w:rsidRPr="001C7EBD" w:rsidRDefault="003C6270" w:rsidP="00945399">
      <w:pPr>
        <w:pStyle w:val="Heading3"/>
        <w:ind w:left="492"/>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C6270" w:rsidRPr="001C7EBD" w14:paraId="5521E332" w14:textId="77777777" w:rsidTr="00945399">
        <w:tc>
          <w:tcPr>
            <w:tcW w:w="1236" w:type="dxa"/>
          </w:tcPr>
          <w:p w14:paraId="72598CFB" w14:textId="77777777" w:rsidR="003C6270" w:rsidRPr="001C7EBD" w:rsidRDefault="003C6270" w:rsidP="008334F5">
            <w:pPr>
              <w:spacing w:after="120"/>
              <w:rPr>
                <w:rFonts w:eastAsiaTheme="minorEastAsia"/>
                <w:b/>
                <w:bCs/>
                <w:lang w:val="en-US" w:eastAsia="zh-CN"/>
              </w:rPr>
            </w:pPr>
            <w:r w:rsidRPr="001C7EBD">
              <w:rPr>
                <w:rFonts w:eastAsiaTheme="minorEastAsia"/>
                <w:b/>
                <w:bCs/>
                <w:lang w:val="en-US" w:eastAsia="zh-CN"/>
              </w:rPr>
              <w:t>Company</w:t>
            </w:r>
          </w:p>
        </w:tc>
        <w:tc>
          <w:tcPr>
            <w:tcW w:w="8395" w:type="dxa"/>
          </w:tcPr>
          <w:p w14:paraId="70826321" w14:textId="77777777" w:rsidR="003C6270" w:rsidRPr="001C7EBD" w:rsidRDefault="003C6270" w:rsidP="008334F5">
            <w:pPr>
              <w:spacing w:after="120"/>
              <w:rPr>
                <w:rFonts w:eastAsiaTheme="minorEastAsia"/>
                <w:b/>
                <w:bCs/>
                <w:lang w:val="en-US" w:eastAsia="zh-CN"/>
              </w:rPr>
            </w:pPr>
            <w:r w:rsidRPr="001C7EBD">
              <w:rPr>
                <w:rFonts w:eastAsiaTheme="minorEastAsia"/>
                <w:b/>
                <w:bCs/>
                <w:lang w:val="en-US" w:eastAsia="zh-CN"/>
              </w:rPr>
              <w:t>Comments</w:t>
            </w:r>
          </w:p>
        </w:tc>
      </w:tr>
      <w:tr w:rsidR="003C6270" w:rsidRPr="001C7EBD" w14:paraId="0DF9D496" w14:textId="77777777" w:rsidTr="00945399">
        <w:tc>
          <w:tcPr>
            <w:tcW w:w="1236" w:type="dxa"/>
          </w:tcPr>
          <w:p w14:paraId="1015D8E6" w14:textId="7C2CE0D1" w:rsidR="003C6270" w:rsidRPr="001C7EBD" w:rsidRDefault="000B0A39" w:rsidP="008334F5">
            <w:pPr>
              <w:spacing w:after="120"/>
              <w:rPr>
                <w:rFonts w:eastAsiaTheme="minorEastAsia"/>
                <w:lang w:val="en-US" w:eastAsia="zh-CN"/>
              </w:rPr>
            </w:pPr>
            <w:r>
              <w:rPr>
                <w:rFonts w:eastAsiaTheme="minorEastAsia"/>
                <w:lang w:val="en-US" w:eastAsia="zh-CN"/>
              </w:rPr>
              <w:t>Intel</w:t>
            </w:r>
          </w:p>
        </w:tc>
        <w:tc>
          <w:tcPr>
            <w:tcW w:w="8395" w:type="dxa"/>
          </w:tcPr>
          <w:p w14:paraId="05E49EA9" w14:textId="77777777" w:rsidR="001C7EBD" w:rsidRPr="001C7EBD" w:rsidRDefault="001C7EBD" w:rsidP="001C7EBD">
            <w:pPr>
              <w:rPr>
                <w:b/>
                <w:u w:val="single"/>
                <w:lang w:eastAsia="ko-KR"/>
              </w:rPr>
            </w:pPr>
            <w:r w:rsidRPr="001C7EBD">
              <w:rPr>
                <w:b/>
                <w:u w:val="single"/>
                <w:lang w:eastAsia="ko-KR"/>
              </w:rPr>
              <w:t>Issue 3-1-1: SNR Points for FR1</w:t>
            </w:r>
          </w:p>
          <w:p w14:paraId="6536F924" w14:textId="78DA3333" w:rsidR="001C7EBD" w:rsidRDefault="000B0A39" w:rsidP="008334F5">
            <w:pPr>
              <w:spacing w:after="120"/>
              <w:rPr>
                <w:rFonts w:eastAsiaTheme="minorEastAsia"/>
                <w:lang w:val="en-US" w:eastAsia="zh-CN"/>
              </w:rPr>
            </w:pPr>
            <w:r>
              <w:rPr>
                <w:rFonts w:eastAsiaTheme="minorEastAsia"/>
                <w:lang w:val="en-US" w:eastAsia="zh-CN"/>
              </w:rPr>
              <w:t xml:space="preserve">We think that collection of results for Option 1 or Option 2 will be rather beneficial to </w:t>
            </w:r>
            <w:r w:rsidR="00530F9A">
              <w:rPr>
                <w:rFonts w:eastAsiaTheme="minorEastAsia"/>
                <w:lang w:val="en-US" w:eastAsia="zh-CN"/>
              </w:rPr>
              <w:t>check the throughput curve alignment among the companies.</w:t>
            </w:r>
          </w:p>
          <w:p w14:paraId="249DE9F1" w14:textId="77777777" w:rsidR="001C7EBD" w:rsidRPr="001C7EBD" w:rsidRDefault="001C7EBD" w:rsidP="001C7EBD">
            <w:pPr>
              <w:rPr>
                <w:b/>
                <w:u w:val="single"/>
                <w:lang w:eastAsia="ko-KR"/>
              </w:rPr>
            </w:pPr>
            <w:r w:rsidRPr="001C7EBD">
              <w:rPr>
                <w:b/>
                <w:u w:val="single"/>
                <w:lang w:eastAsia="ko-KR"/>
              </w:rPr>
              <w:t>Issue 3-1-2: SNR Points for FR2</w:t>
            </w:r>
          </w:p>
          <w:p w14:paraId="007AF111" w14:textId="2F4747E5" w:rsidR="001C7EBD" w:rsidRDefault="00530F9A" w:rsidP="008334F5">
            <w:pPr>
              <w:spacing w:after="120"/>
              <w:rPr>
                <w:rFonts w:eastAsiaTheme="minorEastAsia"/>
                <w:lang w:val="en-US" w:eastAsia="zh-CN"/>
              </w:rPr>
            </w:pPr>
            <w:r>
              <w:rPr>
                <w:rFonts w:eastAsiaTheme="minorEastAsia"/>
                <w:lang w:val="en-US" w:eastAsia="zh-CN"/>
              </w:rPr>
              <w:t>Same comment as Issue 3-1-1. Support Option 1 or 2.</w:t>
            </w:r>
          </w:p>
          <w:p w14:paraId="6C19F14B" w14:textId="77777777" w:rsidR="001C7EBD" w:rsidRPr="001C7EBD" w:rsidRDefault="001C7EBD" w:rsidP="001C7EBD">
            <w:pPr>
              <w:rPr>
                <w:b/>
                <w:u w:val="single"/>
                <w:lang w:eastAsia="ko-KR"/>
              </w:rPr>
            </w:pPr>
            <w:r w:rsidRPr="001C7EBD">
              <w:rPr>
                <w:b/>
                <w:u w:val="single"/>
                <w:lang w:eastAsia="ko-KR"/>
              </w:rPr>
              <w:lastRenderedPageBreak/>
              <w:t>Issue 3-1-3: PMI Codebook</w:t>
            </w:r>
          </w:p>
          <w:p w14:paraId="681F9D25" w14:textId="7DD1F986" w:rsidR="001C7EBD" w:rsidRDefault="00530F9A" w:rsidP="008334F5">
            <w:pPr>
              <w:spacing w:after="120"/>
              <w:rPr>
                <w:rFonts w:eastAsiaTheme="minorEastAsia"/>
                <w:lang w:val="en-US" w:eastAsia="zh-CN"/>
              </w:rPr>
            </w:pPr>
            <w:r>
              <w:rPr>
                <w:rFonts w:eastAsiaTheme="minorEastAsia"/>
                <w:lang w:val="en-US" w:eastAsia="zh-CN"/>
              </w:rPr>
              <w:t>We can check performance for scenarios with and without codebook subset restriction.</w:t>
            </w:r>
          </w:p>
          <w:p w14:paraId="19AF57FA" w14:textId="77777777" w:rsidR="001C7EBD" w:rsidRPr="001C7EBD" w:rsidRDefault="001C7EBD" w:rsidP="001C7EBD">
            <w:pPr>
              <w:rPr>
                <w:b/>
                <w:u w:val="single"/>
                <w:lang w:eastAsia="ko-KR"/>
              </w:rPr>
            </w:pPr>
            <w:r w:rsidRPr="001C7EBD">
              <w:rPr>
                <w:b/>
                <w:u w:val="single"/>
                <w:lang w:eastAsia="ko-KR"/>
              </w:rPr>
              <w:t>Issue 3-1-4: CSI Reporting</w:t>
            </w:r>
          </w:p>
          <w:p w14:paraId="5EBBF82F" w14:textId="34848203" w:rsidR="001C7EBD" w:rsidRDefault="00530F9A" w:rsidP="008334F5">
            <w:pPr>
              <w:spacing w:after="120"/>
              <w:rPr>
                <w:rFonts w:eastAsiaTheme="minorEastAsia"/>
                <w:lang w:val="en-US" w:eastAsia="zh-CN"/>
              </w:rPr>
            </w:pPr>
            <w:r>
              <w:rPr>
                <w:rFonts w:eastAsiaTheme="minorEastAsia"/>
                <w:lang w:val="en-US" w:eastAsia="zh-CN"/>
              </w:rPr>
              <w:t>Both options are fine for us. We can take Rel-15 RI requirements assumptions (Periodic for FR1 and aperiodic for FR2)</w:t>
            </w:r>
          </w:p>
          <w:p w14:paraId="020ECF58" w14:textId="77777777" w:rsidR="001C7EBD" w:rsidRPr="001C7EBD" w:rsidRDefault="001C7EBD" w:rsidP="001C7EBD">
            <w:pPr>
              <w:rPr>
                <w:b/>
                <w:u w:val="single"/>
                <w:lang w:eastAsia="ko-KR"/>
              </w:rPr>
            </w:pPr>
            <w:r w:rsidRPr="001C7EBD">
              <w:rPr>
                <w:b/>
                <w:u w:val="single"/>
                <w:lang w:eastAsia="ko-KR"/>
              </w:rPr>
              <w:t>Issue 3-1-5: Channel Model for FR1</w:t>
            </w:r>
          </w:p>
          <w:p w14:paraId="789E61CF" w14:textId="00DD1A51" w:rsidR="001C7EBD" w:rsidRDefault="00530F9A" w:rsidP="008334F5">
            <w:pPr>
              <w:spacing w:after="120"/>
              <w:rPr>
                <w:rFonts w:eastAsiaTheme="minorEastAsia"/>
                <w:lang w:val="en-US" w:eastAsia="zh-CN"/>
              </w:rPr>
            </w:pPr>
            <w:r>
              <w:rPr>
                <w:rFonts w:eastAsiaTheme="minorEastAsia"/>
                <w:lang w:val="en-US" w:eastAsia="zh-CN"/>
              </w:rPr>
              <w:t>We are fine with Option 2 to check results alignment for different conditions and after that choose more suitable.</w:t>
            </w:r>
          </w:p>
          <w:p w14:paraId="766C90CF" w14:textId="77777777" w:rsidR="001C7EBD" w:rsidRPr="001C7EBD" w:rsidRDefault="001C7EBD" w:rsidP="001C7EBD">
            <w:pPr>
              <w:rPr>
                <w:b/>
                <w:u w:val="single"/>
                <w:lang w:eastAsia="ko-KR"/>
              </w:rPr>
            </w:pPr>
            <w:r w:rsidRPr="001C7EBD">
              <w:rPr>
                <w:b/>
                <w:u w:val="single"/>
                <w:lang w:eastAsia="ko-KR"/>
              </w:rPr>
              <w:t>Issue 3-1-6: Channel Model for FR2</w:t>
            </w:r>
          </w:p>
          <w:p w14:paraId="484369BE" w14:textId="74E65D32" w:rsidR="001C7EBD" w:rsidRDefault="00530F9A" w:rsidP="008334F5">
            <w:pPr>
              <w:spacing w:after="120"/>
              <w:rPr>
                <w:rFonts w:eastAsiaTheme="minorEastAsia"/>
                <w:lang w:val="en-US" w:eastAsia="zh-CN"/>
              </w:rPr>
            </w:pPr>
            <w:r>
              <w:rPr>
                <w:rFonts w:eastAsiaTheme="minorEastAsia"/>
                <w:lang w:val="en-US" w:eastAsia="zh-CN"/>
              </w:rPr>
              <w:t>We are fine with Option 2 to check results alignment for different conditions and after that choose more suitable.</w:t>
            </w:r>
          </w:p>
          <w:p w14:paraId="21783771" w14:textId="77777777" w:rsidR="001C7EBD" w:rsidRPr="001C7EBD" w:rsidRDefault="001C7EBD" w:rsidP="001C7EBD">
            <w:pPr>
              <w:rPr>
                <w:b/>
                <w:u w:val="single"/>
                <w:lang w:eastAsia="ko-KR"/>
              </w:rPr>
            </w:pPr>
            <w:r w:rsidRPr="001C7EBD">
              <w:rPr>
                <w:b/>
                <w:u w:val="single"/>
                <w:lang w:eastAsia="ko-KR"/>
              </w:rPr>
              <w:t>Issue 3-1-7: Other Parameters</w:t>
            </w:r>
          </w:p>
          <w:p w14:paraId="6BFAC238" w14:textId="3817E6D2" w:rsidR="003C6270" w:rsidRPr="001C7EBD" w:rsidRDefault="00530F9A" w:rsidP="008334F5">
            <w:pPr>
              <w:spacing w:after="120"/>
              <w:rPr>
                <w:rFonts w:eastAsiaTheme="minorEastAsia"/>
                <w:lang w:val="en-US" w:eastAsia="zh-CN"/>
              </w:rPr>
            </w:pPr>
            <w:r>
              <w:rPr>
                <w:rFonts w:eastAsiaTheme="minorEastAsia"/>
                <w:lang w:val="en-US" w:eastAsia="zh-CN"/>
              </w:rPr>
              <w:t>Option 1 is fine as starting point, which is aligned with SID.</w:t>
            </w:r>
          </w:p>
        </w:tc>
      </w:tr>
      <w:tr w:rsidR="00D748E0" w:rsidRPr="001C7EBD" w14:paraId="725B6173" w14:textId="77777777" w:rsidTr="00945399">
        <w:tc>
          <w:tcPr>
            <w:tcW w:w="1236" w:type="dxa"/>
          </w:tcPr>
          <w:p w14:paraId="45BB1303" w14:textId="1C6209E8" w:rsidR="00D748E0" w:rsidRPr="001C7EBD" w:rsidDel="000B0A39" w:rsidRDefault="00D748E0" w:rsidP="008334F5">
            <w:pPr>
              <w:spacing w:after="120"/>
              <w:rPr>
                <w:rFonts w:eastAsiaTheme="minorEastAsia"/>
                <w:lang w:val="en-US" w:eastAsia="zh-CN"/>
              </w:rPr>
            </w:pPr>
            <w:r>
              <w:rPr>
                <w:rFonts w:eastAsiaTheme="minorEastAsia"/>
                <w:lang w:val="en-US" w:eastAsia="zh-CN"/>
              </w:rPr>
              <w:lastRenderedPageBreak/>
              <w:t>AT&amp;T</w:t>
            </w:r>
          </w:p>
        </w:tc>
        <w:tc>
          <w:tcPr>
            <w:tcW w:w="8395" w:type="dxa"/>
          </w:tcPr>
          <w:p w14:paraId="34D534E7" w14:textId="6AC53539" w:rsidR="00D748E0" w:rsidRPr="00454BB2" w:rsidRDefault="00454BB2" w:rsidP="001C7EBD">
            <w:pPr>
              <w:rPr>
                <w:bCs/>
                <w:lang w:eastAsia="ko-KR"/>
              </w:rPr>
            </w:pPr>
            <w:r w:rsidRPr="00454BB2">
              <w:rPr>
                <w:bCs/>
                <w:lang w:eastAsia="ko-KR"/>
              </w:rPr>
              <w:t>The WI</w:t>
            </w:r>
            <w:r>
              <w:rPr>
                <w:bCs/>
                <w:lang w:eastAsia="ko-KR"/>
              </w:rPr>
              <w:t>D references the par</w:t>
            </w:r>
            <w:r w:rsidRPr="00454BB2">
              <w:rPr>
                <w:bCs/>
                <w:lang w:eastAsia="ko-KR"/>
              </w:rPr>
              <w:t>ameters suggested by RAN5 in R5-195422 to be used as a starting point</w:t>
            </w:r>
            <w:r>
              <w:rPr>
                <w:bCs/>
                <w:lang w:eastAsia="ko-KR"/>
              </w:rPr>
              <w:t>. In general, it appears that the parameters suggested by Qualcomm align with most of these assumptions.</w:t>
            </w:r>
          </w:p>
        </w:tc>
      </w:tr>
      <w:tr w:rsidR="005E12B1" w:rsidRPr="001C7EBD" w14:paraId="445D6C70" w14:textId="77777777" w:rsidTr="00945399">
        <w:tc>
          <w:tcPr>
            <w:tcW w:w="1236" w:type="dxa"/>
          </w:tcPr>
          <w:p w14:paraId="1977E825" w14:textId="50B3F03B" w:rsidR="005E12B1" w:rsidRDefault="005E12B1" w:rsidP="005E12B1">
            <w:pPr>
              <w:spacing w:after="120"/>
              <w:rPr>
                <w:rFonts w:eastAsiaTheme="minorEastAsia"/>
                <w:lang w:val="en-US" w:eastAsia="zh-CN"/>
              </w:rPr>
            </w:pPr>
            <w:r>
              <w:rPr>
                <w:rFonts w:eastAsiaTheme="minorEastAsia"/>
                <w:lang w:val="en-US" w:eastAsia="zh-CN"/>
              </w:rPr>
              <w:t>Qualcomm</w:t>
            </w:r>
          </w:p>
        </w:tc>
        <w:tc>
          <w:tcPr>
            <w:tcW w:w="8395" w:type="dxa"/>
          </w:tcPr>
          <w:p w14:paraId="2213DE21" w14:textId="77777777" w:rsidR="005E12B1" w:rsidRPr="001C7EBD" w:rsidRDefault="005E12B1" w:rsidP="005E12B1">
            <w:pPr>
              <w:rPr>
                <w:b/>
                <w:u w:val="single"/>
                <w:lang w:eastAsia="ko-KR"/>
              </w:rPr>
            </w:pPr>
            <w:r w:rsidRPr="001C7EBD">
              <w:rPr>
                <w:b/>
                <w:u w:val="single"/>
                <w:lang w:eastAsia="ko-KR"/>
              </w:rPr>
              <w:t>Issue 3-1-1: SNR Points for FR1</w:t>
            </w:r>
          </w:p>
          <w:p w14:paraId="6F3D5188" w14:textId="2F8965A9" w:rsidR="005E12B1" w:rsidRDefault="005E12B1" w:rsidP="005E12B1">
            <w:pPr>
              <w:spacing w:after="120"/>
              <w:rPr>
                <w:rFonts w:eastAsiaTheme="minorEastAsia"/>
                <w:lang w:val="en-US" w:eastAsia="zh-CN"/>
              </w:rPr>
            </w:pPr>
            <w:r>
              <w:rPr>
                <w:rFonts w:eastAsiaTheme="minorEastAsia"/>
                <w:lang w:val="en-US" w:eastAsia="zh-CN"/>
              </w:rPr>
              <w:t xml:space="preserve">We are ok with Option 2. Requirement SNR </w:t>
            </w:r>
            <w:r w:rsidR="00DE68AE">
              <w:rPr>
                <w:rFonts w:eastAsiaTheme="minorEastAsia"/>
                <w:lang w:val="en-US" w:eastAsia="zh-CN"/>
              </w:rPr>
              <w:t>should</w:t>
            </w:r>
            <w:r>
              <w:rPr>
                <w:rFonts w:eastAsiaTheme="minorEastAsia"/>
                <w:lang w:val="en-US" w:eastAsia="zh-CN"/>
              </w:rPr>
              <w:t xml:space="preserve"> be </w:t>
            </w:r>
            <w:proofErr w:type="gramStart"/>
            <w:r>
              <w:rPr>
                <w:rFonts w:eastAsiaTheme="minorEastAsia"/>
                <w:lang w:val="en-US" w:eastAsia="zh-CN"/>
              </w:rPr>
              <w:t>down-selected</w:t>
            </w:r>
            <w:proofErr w:type="gramEnd"/>
            <w:r>
              <w:rPr>
                <w:rFonts w:eastAsiaTheme="minorEastAsia"/>
                <w:lang w:val="en-US" w:eastAsia="zh-CN"/>
              </w:rPr>
              <w:t xml:space="preserve"> based on these results</w:t>
            </w:r>
            <w:r w:rsidR="001C0930">
              <w:rPr>
                <w:rFonts w:eastAsiaTheme="minorEastAsia"/>
                <w:lang w:val="en-US" w:eastAsia="zh-CN"/>
              </w:rPr>
              <w:t xml:space="preserve"> and should not be in rank transition regime.</w:t>
            </w:r>
          </w:p>
          <w:p w14:paraId="1E6DBB6E" w14:textId="77777777" w:rsidR="005E12B1" w:rsidRPr="001C7EBD" w:rsidRDefault="005E12B1" w:rsidP="005E12B1">
            <w:pPr>
              <w:rPr>
                <w:b/>
                <w:u w:val="single"/>
                <w:lang w:eastAsia="ko-KR"/>
              </w:rPr>
            </w:pPr>
            <w:r w:rsidRPr="001C7EBD">
              <w:rPr>
                <w:b/>
                <w:u w:val="single"/>
                <w:lang w:eastAsia="ko-KR"/>
              </w:rPr>
              <w:t>Issue 3-1-2: SNR Points for FR2</w:t>
            </w:r>
          </w:p>
          <w:p w14:paraId="72BC2986" w14:textId="498CFF97" w:rsidR="005E12B1" w:rsidRDefault="005E12B1" w:rsidP="005E12B1">
            <w:pPr>
              <w:rPr>
                <w:rFonts w:eastAsiaTheme="minorEastAsia"/>
                <w:lang w:val="en-US" w:eastAsia="zh-CN"/>
              </w:rPr>
            </w:pPr>
            <w:r>
              <w:rPr>
                <w:rFonts w:eastAsiaTheme="minorEastAsia"/>
                <w:lang w:val="en-US" w:eastAsia="zh-CN"/>
              </w:rPr>
              <w:t xml:space="preserve">We are ok with Option 2. </w:t>
            </w:r>
            <w:r w:rsidR="00DE68AE">
              <w:rPr>
                <w:rFonts w:eastAsiaTheme="minorEastAsia"/>
                <w:lang w:val="en-US" w:eastAsia="zh-CN"/>
              </w:rPr>
              <w:t xml:space="preserve">Requirement SNR should be </w:t>
            </w:r>
            <w:proofErr w:type="gramStart"/>
            <w:r w:rsidR="00DE68AE">
              <w:rPr>
                <w:rFonts w:eastAsiaTheme="minorEastAsia"/>
                <w:lang w:val="en-US" w:eastAsia="zh-CN"/>
              </w:rPr>
              <w:t>down-selected</w:t>
            </w:r>
            <w:proofErr w:type="gramEnd"/>
            <w:r w:rsidR="00DE68AE">
              <w:rPr>
                <w:rFonts w:eastAsiaTheme="minorEastAsia"/>
                <w:lang w:val="en-US" w:eastAsia="zh-CN"/>
              </w:rPr>
              <w:t xml:space="preserve"> based on these results and should not be in rank transition regime.</w:t>
            </w:r>
          </w:p>
          <w:p w14:paraId="3791ED38" w14:textId="77777777" w:rsidR="005E12B1" w:rsidRPr="001C7EBD" w:rsidRDefault="005E12B1" w:rsidP="005E12B1">
            <w:pPr>
              <w:rPr>
                <w:b/>
                <w:u w:val="single"/>
                <w:lang w:eastAsia="ko-KR"/>
              </w:rPr>
            </w:pPr>
            <w:r w:rsidRPr="001C7EBD">
              <w:rPr>
                <w:b/>
                <w:u w:val="single"/>
                <w:lang w:eastAsia="ko-KR"/>
              </w:rPr>
              <w:t>Issue 3-1-3: PMI Codebook</w:t>
            </w:r>
          </w:p>
          <w:p w14:paraId="74465AC7" w14:textId="77777777" w:rsidR="005E12B1" w:rsidRDefault="005E12B1" w:rsidP="005E12B1">
            <w:pPr>
              <w:spacing w:after="120"/>
              <w:rPr>
                <w:rFonts w:eastAsiaTheme="minorEastAsia"/>
                <w:lang w:val="en-US" w:eastAsia="zh-CN"/>
              </w:rPr>
            </w:pPr>
            <w:bookmarkStart w:id="14" w:name="OLE_LINK113"/>
            <w:r>
              <w:rPr>
                <w:rFonts w:eastAsiaTheme="minorEastAsia"/>
                <w:lang w:val="en-US" w:eastAsia="zh-CN"/>
              </w:rPr>
              <w:t>Ok with Option 1.</w:t>
            </w:r>
          </w:p>
          <w:bookmarkEnd w:id="14"/>
          <w:p w14:paraId="4A15718A" w14:textId="77777777" w:rsidR="005E12B1" w:rsidRPr="001C7EBD" w:rsidRDefault="005E12B1" w:rsidP="005E12B1">
            <w:pPr>
              <w:rPr>
                <w:b/>
                <w:u w:val="single"/>
                <w:lang w:eastAsia="ko-KR"/>
              </w:rPr>
            </w:pPr>
            <w:r w:rsidRPr="001C7EBD">
              <w:rPr>
                <w:b/>
                <w:u w:val="single"/>
                <w:lang w:eastAsia="ko-KR"/>
              </w:rPr>
              <w:t>Issue 3-1-4: CSI Reporting</w:t>
            </w:r>
          </w:p>
          <w:p w14:paraId="33B18EAE" w14:textId="77777777" w:rsidR="005E12B1" w:rsidRDefault="005E12B1" w:rsidP="005E12B1">
            <w:pPr>
              <w:spacing w:after="120"/>
              <w:rPr>
                <w:rFonts w:eastAsiaTheme="minorEastAsia"/>
                <w:lang w:val="en-US" w:eastAsia="zh-CN"/>
              </w:rPr>
            </w:pPr>
            <w:r>
              <w:rPr>
                <w:rFonts w:eastAsiaTheme="minorEastAsia"/>
                <w:lang w:val="en-US" w:eastAsia="zh-CN"/>
              </w:rPr>
              <w:t xml:space="preserve">Prefer Option 1. We proposed Aperiodic reporting for both FR1 and FR2 because it reduces the time in applying the CSI report and we believe that shorter turnaround time is more practical compared to periodic reporting. </w:t>
            </w:r>
          </w:p>
          <w:p w14:paraId="3DBB70FE" w14:textId="77777777" w:rsidR="005E12B1" w:rsidRDefault="005E12B1" w:rsidP="005E12B1">
            <w:pPr>
              <w:spacing w:after="120"/>
              <w:rPr>
                <w:rFonts w:eastAsiaTheme="minorEastAsia"/>
                <w:lang w:val="en-US" w:eastAsia="zh-CN"/>
              </w:rPr>
            </w:pPr>
            <w:r>
              <w:rPr>
                <w:rFonts w:eastAsiaTheme="minorEastAsia"/>
                <w:lang w:val="en-US" w:eastAsia="zh-CN"/>
              </w:rPr>
              <w:t>For FR2, Option 1 aligns with existing RI tests.</w:t>
            </w:r>
          </w:p>
          <w:p w14:paraId="5AEA9A90" w14:textId="77777777" w:rsidR="005E12B1" w:rsidRDefault="005E12B1" w:rsidP="005E12B1">
            <w:pPr>
              <w:spacing w:after="120"/>
              <w:rPr>
                <w:rFonts w:eastAsiaTheme="minorEastAsia"/>
                <w:lang w:val="en-US" w:eastAsia="zh-CN"/>
              </w:rPr>
            </w:pPr>
            <w:r>
              <w:rPr>
                <w:rFonts w:eastAsiaTheme="minorEastAsia"/>
                <w:lang w:val="en-US" w:eastAsia="zh-CN"/>
              </w:rPr>
              <w:t xml:space="preserve">For FR1, FDD 15kHz gains 2ms (8ms vs 6ms) and TDD 30kHz gains 4ms (9.5ms vs 5.5ms) with aperiodic reporting. So, </w:t>
            </w:r>
            <w:proofErr w:type="spellStart"/>
            <w:r>
              <w:rPr>
                <w:rFonts w:eastAsiaTheme="minorEastAsia"/>
                <w:lang w:val="en-US" w:eastAsia="zh-CN"/>
              </w:rPr>
              <w:t>gNB</w:t>
            </w:r>
            <w:proofErr w:type="spellEnd"/>
            <w:r>
              <w:rPr>
                <w:rFonts w:eastAsiaTheme="minorEastAsia"/>
                <w:lang w:val="en-US" w:eastAsia="zh-CN"/>
              </w:rPr>
              <w:t xml:space="preserve"> will be able to better track the channel conditions with aperiodic reporting. </w:t>
            </w:r>
          </w:p>
          <w:p w14:paraId="75385B6E" w14:textId="77777777" w:rsidR="005E12B1" w:rsidRPr="001C7EBD" w:rsidRDefault="005E12B1" w:rsidP="005E12B1">
            <w:pPr>
              <w:rPr>
                <w:b/>
                <w:u w:val="single"/>
                <w:lang w:eastAsia="ko-KR"/>
              </w:rPr>
            </w:pPr>
            <w:r w:rsidRPr="001C7EBD">
              <w:rPr>
                <w:b/>
                <w:u w:val="single"/>
                <w:lang w:eastAsia="ko-KR"/>
              </w:rPr>
              <w:t>Issue 3-1-5: Channel Model for FR1</w:t>
            </w:r>
          </w:p>
          <w:p w14:paraId="2CE9BE91" w14:textId="77777777" w:rsidR="001D1855" w:rsidRDefault="005E12B1" w:rsidP="005E12B1">
            <w:pPr>
              <w:spacing w:after="120"/>
              <w:rPr>
                <w:rFonts w:eastAsiaTheme="minorEastAsia"/>
                <w:lang w:val="en-US" w:eastAsia="zh-CN"/>
              </w:rPr>
            </w:pPr>
            <w:r>
              <w:rPr>
                <w:rFonts w:eastAsiaTheme="minorEastAsia"/>
                <w:lang w:val="en-US" w:eastAsia="zh-CN"/>
              </w:rPr>
              <w:t>Prefer Option 1. Coherence time for 100Hz and 400Hz will be 10ms and 2.5ms, respectively. Time taken to apply the CSI report even for aperiodic report is 6ms (FDD 15kHz) or 5.5ms (TDD 30kHz). This means that there is a good chance that applied report may be obsolete for these cases. On the other hand, coherence time for 5Hz case is 200ms. So, the applied CSI report will be relevant in most cases.</w:t>
            </w:r>
            <w:r w:rsidR="001D1855">
              <w:rPr>
                <w:rFonts w:eastAsiaTheme="minorEastAsia"/>
                <w:lang w:val="en-US" w:eastAsia="zh-CN"/>
              </w:rPr>
              <w:t xml:space="preserve"> </w:t>
            </w:r>
          </w:p>
          <w:p w14:paraId="0E1871FE" w14:textId="6FEB6965" w:rsidR="005E12B1" w:rsidRDefault="001D1855" w:rsidP="005E12B1">
            <w:pPr>
              <w:spacing w:after="120"/>
              <w:rPr>
                <w:rFonts w:eastAsiaTheme="minorEastAsia"/>
                <w:lang w:val="en-US" w:eastAsia="zh-CN"/>
              </w:rPr>
            </w:pPr>
            <w:r>
              <w:rPr>
                <w:rFonts w:eastAsiaTheme="minorEastAsia"/>
                <w:lang w:val="en-US" w:eastAsia="zh-CN"/>
              </w:rPr>
              <w:t>Also, companies already had alignment of results for this channel at least for CQI/PMI/RI tests individually.</w:t>
            </w:r>
            <w:r w:rsidR="008B1644">
              <w:rPr>
                <w:rFonts w:eastAsiaTheme="minorEastAsia"/>
                <w:lang w:val="en-US" w:eastAsia="zh-CN"/>
              </w:rPr>
              <w:t xml:space="preserve"> So, it may be easier to align for this channel.</w:t>
            </w:r>
          </w:p>
          <w:p w14:paraId="5AD9C775" w14:textId="77777777" w:rsidR="005E12B1" w:rsidRPr="001C7EBD" w:rsidRDefault="005E12B1" w:rsidP="005E12B1">
            <w:pPr>
              <w:rPr>
                <w:b/>
                <w:u w:val="single"/>
                <w:lang w:eastAsia="ko-KR"/>
              </w:rPr>
            </w:pPr>
            <w:r w:rsidRPr="001C7EBD">
              <w:rPr>
                <w:b/>
                <w:u w:val="single"/>
                <w:lang w:eastAsia="ko-KR"/>
              </w:rPr>
              <w:t>Issue 3-1-6: Channel Model for FR2</w:t>
            </w:r>
          </w:p>
          <w:p w14:paraId="6FC5B775" w14:textId="273778C7" w:rsidR="005E12B1" w:rsidRDefault="005E12B1" w:rsidP="005E12B1">
            <w:pPr>
              <w:spacing w:after="120"/>
              <w:rPr>
                <w:rFonts w:eastAsiaTheme="minorEastAsia"/>
                <w:lang w:val="en-US" w:eastAsia="zh-CN"/>
              </w:rPr>
            </w:pPr>
            <w:r>
              <w:rPr>
                <w:rFonts w:eastAsiaTheme="minorEastAsia"/>
                <w:lang w:val="en-US" w:eastAsia="zh-CN"/>
              </w:rPr>
              <w:t>Prefer Option 1. We prefer to define the test for NLOS channel condition, if possible.</w:t>
            </w:r>
            <w:r w:rsidR="00C22694">
              <w:rPr>
                <w:rFonts w:eastAsiaTheme="minorEastAsia"/>
                <w:lang w:val="en-US" w:eastAsia="zh-CN"/>
              </w:rPr>
              <w:t xml:space="preserve"> Also, companies already had alignment of results for this channel at least for CQI/PMI/RI tests individually. So, it may be easier to align for this channel.</w:t>
            </w:r>
          </w:p>
          <w:p w14:paraId="0F1BE92F" w14:textId="77777777" w:rsidR="005E12B1" w:rsidRPr="001C7EBD" w:rsidRDefault="005E12B1" w:rsidP="005E12B1">
            <w:pPr>
              <w:rPr>
                <w:b/>
                <w:u w:val="single"/>
                <w:lang w:eastAsia="ko-KR"/>
              </w:rPr>
            </w:pPr>
            <w:r w:rsidRPr="001C7EBD">
              <w:rPr>
                <w:b/>
                <w:u w:val="single"/>
                <w:lang w:eastAsia="ko-KR"/>
              </w:rPr>
              <w:lastRenderedPageBreak/>
              <w:t>Issue 3-1-7: Other Parameters</w:t>
            </w:r>
          </w:p>
          <w:p w14:paraId="28118D10" w14:textId="3CCD7648" w:rsidR="005E12B1" w:rsidRPr="00454BB2" w:rsidRDefault="005E12B1" w:rsidP="005E12B1">
            <w:pPr>
              <w:rPr>
                <w:bCs/>
                <w:lang w:eastAsia="ko-KR"/>
              </w:rPr>
            </w:pPr>
            <w:r>
              <w:rPr>
                <w:rFonts w:eastAsiaTheme="minorEastAsia"/>
                <w:lang w:val="en-US" w:eastAsia="zh-CN"/>
              </w:rPr>
              <w:t>Ok with Option 1.</w:t>
            </w:r>
          </w:p>
        </w:tc>
      </w:tr>
      <w:tr w:rsidR="00224823" w:rsidRPr="001C7EBD" w14:paraId="35F59B04" w14:textId="77777777" w:rsidTr="00945399">
        <w:tc>
          <w:tcPr>
            <w:tcW w:w="1236" w:type="dxa"/>
          </w:tcPr>
          <w:p w14:paraId="7009C2C6" w14:textId="06D060B8" w:rsidR="00224823" w:rsidRDefault="00224823" w:rsidP="005E12B1">
            <w:pPr>
              <w:spacing w:after="120"/>
              <w:rPr>
                <w:rFonts w:eastAsiaTheme="minorEastAsia"/>
                <w:lang w:val="en-US" w:eastAsia="zh-CN"/>
              </w:rPr>
            </w:pPr>
            <w:r>
              <w:rPr>
                <w:rFonts w:eastAsiaTheme="minorEastAsia"/>
                <w:lang w:val="en-US" w:eastAsia="zh-CN"/>
              </w:rPr>
              <w:lastRenderedPageBreak/>
              <w:t>Ericsson</w:t>
            </w:r>
          </w:p>
        </w:tc>
        <w:tc>
          <w:tcPr>
            <w:tcW w:w="8395" w:type="dxa"/>
          </w:tcPr>
          <w:p w14:paraId="4514DE37" w14:textId="77777777" w:rsidR="00224823" w:rsidRPr="001C7EBD" w:rsidRDefault="00224823" w:rsidP="00224823">
            <w:pPr>
              <w:rPr>
                <w:b/>
                <w:u w:val="single"/>
                <w:lang w:eastAsia="ko-KR"/>
              </w:rPr>
            </w:pPr>
            <w:r w:rsidRPr="001C7EBD">
              <w:rPr>
                <w:b/>
                <w:u w:val="single"/>
                <w:lang w:eastAsia="ko-KR"/>
              </w:rPr>
              <w:t>Issue 3-1-1: SNR Points for FR1</w:t>
            </w:r>
          </w:p>
          <w:p w14:paraId="4C9DCE74" w14:textId="77777777" w:rsidR="00224823" w:rsidRDefault="00224823" w:rsidP="00224823">
            <w:pPr>
              <w:spacing w:after="120"/>
              <w:rPr>
                <w:rFonts w:eastAsiaTheme="minorEastAsia"/>
                <w:lang w:val="en-US" w:eastAsia="zh-CN"/>
              </w:rPr>
            </w:pPr>
            <w:r>
              <w:rPr>
                <w:rFonts w:eastAsiaTheme="minorEastAsia"/>
                <w:lang w:val="en-US" w:eastAsia="zh-CN"/>
              </w:rPr>
              <w:t xml:space="preserve">Option 2. We think the one of the purposes of this SI is the alignment of simulation results. It’s better to check more results several SNR </w:t>
            </w:r>
            <w:proofErr w:type="gramStart"/>
            <w:r>
              <w:rPr>
                <w:rFonts w:eastAsiaTheme="minorEastAsia"/>
                <w:lang w:val="en-US" w:eastAsia="zh-CN"/>
              </w:rPr>
              <w:t>test</w:t>
            </w:r>
            <w:proofErr w:type="gramEnd"/>
            <w:r>
              <w:rPr>
                <w:rFonts w:eastAsiaTheme="minorEastAsia"/>
                <w:lang w:val="en-US" w:eastAsia="zh-CN"/>
              </w:rPr>
              <w:t xml:space="preserve"> points, although the final SNR points may be 20dB for FR1 and 16dB for FR2. </w:t>
            </w:r>
          </w:p>
          <w:p w14:paraId="5D061640" w14:textId="77777777" w:rsidR="00224823" w:rsidRPr="001C7EBD" w:rsidRDefault="00224823" w:rsidP="00224823">
            <w:pPr>
              <w:rPr>
                <w:b/>
                <w:u w:val="single"/>
                <w:lang w:eastAsia="ko-KR"/>
              </w:rPr>
            </w:pPr>
            <w:r w:rsidRPr="001C7EBD">
              <w:rPr>
                <w:b/>
                <w:u w:val="single"/>
                <w:lang w:eastAsia="ko-KR"/>
              </w:rPr>
              <w:t>Issue 3-1-2: SNR Points for FR2</w:t>
            </w:r>
          </w:p>
          <w:p w14:paraId="4D90747C" w14:textId="77777777" w:rsidR="00224823" w:rsidRDefault="00224823" w:rsidP="00224823">
            <w:pPr>
              <w:spacing w:after="120"/>
              <w:rPr>
                <w:rFonts w:eastAsiaTheme="minorEastAsia"/>
                <w:lang w:val="en-US" w:eastAsia="zh-CN"/>
              </w:rPr>
            </w:pPr>
            <w:r>
              <w:rPr>
                <w:rFonts w:eastAsiaTheme="minorEastAsia"/>
                <w:lang w:val="en-US" w:eastAsia="zh-CN"/>
              </w:rPr>
              <w:t xml:space="preserve">Option 2. Same comment as Issue 3-1-1. </w:t>
            </w:r>
          </w:p>
          <w:p w14:paraId="39D18DB7" w14:textId="77777777" w:rsidR="00224823" w:rsidRPr="001C7EBD" w:rsidRDefault="00224823" w:rsidP="00224823">
            <w:pPr>
              <w:rPr>
                <w:b/>
                <w:u w:val="single"/>
                <w:lang w:eastAsia="ko-KR"/>
              </w:rPr>
            </w:pPr>
            <w:r w:rsidRPr="001C7EBD">
              <w:rPr>
                <w:b/>
                <w:u w:val="single"/>
                <w:lang w:eastAsia="ko-KR"/>
              </w:rPr>
              <w:t>Issue 3-1-3: PMI Codebook</w:t>
            </w:r>
          </w:p>
          <w:p w14:paraId="37368910" w14:textId="77777777" w:rsidR="00224823" w:rsidRDefault="00224823" w:rsidP="00224823">
            <w:pPr>
              <w:spacing w:after="120"/>
              <w:rPr>
                <w:rFonts w:eastAsiaTheme="minorEastAsia"/>
                <w:lang w:val="en-US" w:eastAsia="zh-CN"/>
              </w:rPr>
            </w:pPr>
            <w:r w:rsidRPr="00F344DC">
              <w:rPr>
                <w:rFonts w:eastAsiaTheme="minorEastAsia"/>
                <w:lang w:val="en-US" w:eastAsia="zh-CN"/>
              </w:rPr>
              <w:t>Option 1.</w:t>
            </w:r>
            <w:r>
              <w:rPr>
                <w:rFonts w:eastAsiaTheme="minorEastAsia"/>
                <w:lang w:val="en-US" w:eastAsia="zh-CN"/>
              </w:rPr>
              <w:t xml:space="preserve"> We don’t see the reasons to limit the PMI</w:t>
            </w:r>
            <w:r w:rsidRPr="00F344DC">
              <w:rPr>
                <w:rFonts w:eastAsiaTheme="minorEastAsia"/>
                <w:lang w:val="en-US" w:eastAsia="zh-CN"/>
              </w:rPr>
              <w:t>.</w:t>
            </w:r>
          </w:p>
          <w:p w14:paraId="4234EDA6" w14:textId="77777777" w:rsidR="00224823" w:rsidRPr="001C7EBD" w:rsidRDefault="00224823" w:rsidP="00224823">
            <w:pPr>
              <w:rPr>
                <w:b/>
                <w:u w:val="single"/>
                <w:lang w:eastAsia="ko-KR"/>
              </w:rPr>
            </w:pPr>
            <w:r w:rsidRPr="001C7EBD">
              <w:rPr>
                <w:b/>
                <w:u w:val="single"/>
                <w:lang w:eastAsia="ko-KR"/>
              </w:rPr>
              <w:t>Issue 3-1-4: CSI Reporting</w:t>
            </w:r>
          </w:p>
          <w:p w14:paraId="038DD40C" w14:textId="77777777" w:rsidR="00224823" w:rsidRDefault="00224823" w:rsidP="00224823">
            <w:pPr>
              <w:spacing w:after="120"/>
              <w:rPr>
                <w:rFonts w:eastAsiaTheme="minorEastAsia"/>
                <w:lang w:val="en-US" w:eastAsia="zh-CN"/>
              </w:rPr>
            </w:pPr>
            <w:r>
              <w:rPr>
                <w:rFonts w:eastAsiaTheme="minorEastAsia"/>
                <w:lang w:val="en-US" w:eastAsia="zh-CN"/>
              </w:rPr>
              <w:t>We are fine with Option 1.</w:t>
            </w:r>
          </w:p>
          <w:p w14:paraId="730C828F" w14:textId="77777777" w:rsidR="00224823" w:rsidRPr="001C7EBD" w:rsidRDefault="00224823" w:rsidP="00224823">
            <w:pPr>
              <w:rPr>
                <w:b/>
                <w:u w:val="single"/>
                <w:lang w:eastAsia="ko-KR"/>
              </w:rPr>
            </w:pPr>
            <w:r w:rsidRPr="001C7EBD">
              <w:rPr>
                <w:b/>
                <w:u w:val="single"/>
                <w:lang w:eastAsia="ko-KR"/>
              </w:rPr>
              <w:t>Issue 3-1-5: Channel Model for FR1</w:t>
            </w:r>
          </w:p>
          <w:p w14:paraId="41F99C9D" w14:textId="77777777" w:rsidR="00224823" w:rsidRPr="008A2BE5" w:rsidRDefault="00224823" w:rsidP="00224823">
            <w:pPr>
              <w:spacing w:after="120"/>
              <w:rPr>
                <w:rFonts w:eastAsiaTheme="minorEastAsia"/>
                <w:lang w:val="en-US" w:eastAsia="zh-CN"/>
              </w:rPr>
            </w:pPr>
            <w:r w:rsidRPr="008A2BE5">
              <w:rPr>
                <w:rFonts w:eastAsiaTheme="minorEastAsia"/>
                <w:lang w:val="en-US" w:eastAsia="zh-CN"/>
              </w:rPr>
              <w:t>Option 2.</w:t>
            </w:r>
          </w:p>
          <w:p w14:paraId="1FFA05D5" w14:textId="77777777" w:rsidR="00224823" w:rsidRDefault="00224823" w:rsidP="00224823">
            <w:pPr>
              <w:spacing w:after="120"/>
              <w:rPr>
                <w:rFonts w:eastAsiaTheme="minorEastAsia"/>
                <w:lang w:val="en-US" w:eastAsia="zh-CN"/>
              </w:rPr>
            </w:pPr>
            <w:r w:rsidRPr="008A2BE5">
              <w:rPr>
                <w:rFonts w:eastAsiaTheme="minorEastAsia"/>
                <w:lang w:val="en-US" w:eastAsia="zh-CN"/>
              </w:rPr>
              <w:t>It’s better to check the performance for the practical scenarios, such as TDLB100-400</w:t>
            </w:r>
            <w:r>
              <w:rPr>
                <w:rFonts w:eastAsiaTheme="minorEastAsia"/>
                <w:lang w:val="en-US" w:eastAsia="zh-CN"/>
              </w:rPr>
              <w:t>/TDLC300-100</w:t>
            </w:r>
            <w:r w:rsidRPr="008A2BE5">
              <w:rPr>
                <w:rFonts w:eastAsiaTheme="minorEastAsia"/>
                <w:lang w:val="en-US" w:eastAsia="zh-CN"/>
              </w:rPr>
              <w:t>.</w:t>
            </w:r>
          </w:p>
          <w:p w14:paraId="55BE8B34" w14:textId="77777777" w:rsidR="00224823" w:rsidRPr="001C7EBD" w:rsidRDefault="00224823" w:rsidP="00224823">
            <w:pPr>
              <w:rPr>
                <w:b/>
                <w:u w:val="single"/>
                <w:lang w:eastAsia="ko-KR"/>
              </w:rPr>
            </w:pPr>
            <w:r w:rsidRPr="001C7EBD">
              <w:rPr>
                <w:b/>
                <w:u w:val="single"/>
                <w:lang w:eastAsia="ko-KR"/>
              </w:rPr>
              <w:t>Issue 3-1-6: Channel Model for FR2</w:t>
            </w:r>
          </w:p>
          <w:p w14:paraId="09EF2708" w14:textId="77777777" w:rsidR="00224823" w:rsidRPr="008A2BE5" w:rsidRDefault="00224823" w:rsidP="00224823">
            <w:pPr>
              <w:spacing w:after="120"/>
              <w:rPr>
                <w:rFonts w:eastAsiaTheme="minorEastAsia"/>
                <w:lang w:val="en-US" w:eastAsia="zh-CN"/>
              </w:rPr>
            </w:pPr>
            <w:r w:rsidRPr="008A2BE5">
              <w:rPr>
                <w:rFonts w:eastAsiaTheme="minorEastAsia"/>
                <w:lang w:val="en-US" w:eastAsia="zh-CN"/>
              </w:rPr>
              <w:t>Option 2.</w:t>
            </w:r>
          </w:p>
          <w:p w14:paraId="36B908EA" w14:textId="77777777" w:rsidR="00224823" w:rsidRDefault="00224823" w:rsidP="00224823">
            <w:pPr>
              <w:spacing w:after="120"/>
              <w:rPr>
                <w:rFonts w:eastAsiaTheme="minorEastAsia"/>
                <w:lang w:val="en-US" w:eastAsia="zh-CN"/>
              </w:rPr>
            </w:pPr>
            <w:r w:rsidRPr="008A2BE5">
              <w:rPr>
                <w:rFonts w:eastAsiaTheme="minorEastAsia"/>
                <w:lang w:val="en-US" w:eastAsia="zh-CN"/>
              </w:rPr>
              <w:t>It’s better to check the performance for the practical scenarios, such as TDLD30-75.</w:t>
            </w:r>
          </w:p>
          <w:p w14:paraId="7397DCE2" w14:textId="77777777" w:rsidR="00224823" w:rsidRPr="001C7EBD" w:rsidRDefault="00224823" w:rsidP="00224823">
            <w:pPr>
              <w:rPr>
                <w:b/>
                <w:u w:val="single"/>
                <w:lang w:eastAsia="ko-KR"/>
              </w:rPr>
            </w:pPr>
            <w:r w:rsidRPr="001C7EBD">
              <w:rPr>
                <w:b/>
                <w:u w:val="single"/>
                <w:lang w:eastAsia="ko-KR"/>
              </w:rPr>
              <w:t>Issue 3-1-7: Other Parameters</w:t>
            </w:r>
          </w:p>
          <w:p w14:paraId="418211E7" w14:textId="2401CF2D" w:rsidR="00224823" w:rsidRPr="001C7EBD" w:rsidRDefault="00224823" w:rsidP="00224823">
            <w:pPr>
              <w:rPr>
                <w:b/>
                <w:u w:val="single"/>
                <w:lang w:eastAsia="ko-KR"/>
              </w:rPr>
            </w:pPr>
            <w:r>
              <w:rPr>
                <w:rFonts w:eastAsiaTheme="minorEastAsia"/>
                <w:lang w:val="en-US" w:eastAsia="zh-CN"/>
              </w:rPr>
              <w:t>Option 1.</w:t>
            </w:r>
          </w:p>
        </w:tc>
      </w:tr>
      <w:tr w:rsidR="00204FC1" w:rsidRPr="001C7EBD" w14:paraId="1388AF5D" w14:textId="77777777" w:rsidTr="00945399">
        <w:tc>
          <w:tcPr>
            <w:tcW w:w="1236" w:type="dxa"/>
          </w:tcPr>
          <w:p w14:paraId="72E97DAC" w14:textId="38ED4266" w:rsidR="00204FC1" w:rsidRDefault="00204FC1" w:rsidP="005E12B1">
            <w:pPr>
              <w:spacing w:after="120"/>
              <w:rPr>
                <w:rFonts w:eastAsiaTheme="minorEastAsia"/>
                <w:lang w:val="en-US" w:eastAsia="zh-CN"/>
              </w:rPr>
            </w:pPr>
            <w:r>
              <w:rPr>
                <w:rFonts w:eastAsiaTheme="minorEastAsia"/>
                <w:lang w:val="en-US" w:eastAsia="zh-CN"/>
              </w:rPr>
              <w:t>Apple</w:t>
            </w:r>
          </w:p>
        </w:tc>
        <w:tc>
          <w:tcPr>
            <w:tcW w:w="8395" w:type="dxa"/>
          </w:tcPr>
          <w:p w14:paraId="3CAFA0C4" w14:textId="77777777" w:rsidR="00204FC1" w:rsidRPr="001C7EBD" w:rsidRDefault="00204FC1" w:rsidP="00204FC1">
            <w:pPr>
              <w:rPr>
                <w:b/>
                <w:u w:val="single"/>
                <w:lang w:eastAsia="ko-KR"/>
              </w:rPr>
            </w:pPr>
            <w:bookmarkStart w:id="15" w:name="OLE_LINK111"/>
            <w:bookmarkStart w:id="16" w:name="OLE_LINK112"/>
            <w:r w:rsidRPr="001C7EBD">
              <w:rPr>
                <w:b/>
                <w:u w:val="single"/>
                <w:lang w:eastAsia="ko-KR"/>
              </w:rPr>
              <w:t>Issue 3-1-1: SNR Points for FR1</w:t>
            </w:r>
          </w:p>
          <w:bookmarkEnd w:id="15"/>
          <w:p w14:paraId="658684B7" w14:textId="77777777" w:rsidR="00204FC1" w:rsidRDefault="00204FC1" w:rsidP="00224823">
            <w:pPr>
              <w:rPr>
                <w:bCs/>
                <w:lang w:eastAsia="ko-KR"/>
              </w:rPr>
            </w:pPr>
            <w:r w:rsidRPr="00C15C4B">
              <w:rPr>
                <w:bCs/>
                <w:lang w:eastAsia="ko-KR"/>
              </w:rPr>
              <w:t xml:space="preserve">We support option 2 for alignment results. Final requirement can be based on 20dB. </w:t>
            </w:r>
          </w:p>
          <w:p w14:paraId="127FA38E" w14:textId="7AB38DCD" w:rsidR="00204FC1" w:rsidRPr="001C7EBD" w:rsidRDefault="00204FC1" w:rsidP="00204FC1">
            <w:pPr>
              <w:rPr>
                <w:b/>
                <w:u w:val="single"/>
                <w:lang w:eastAsia="ko-KR"/>
              </w:rPr>
            </w:pPr>
            <w:r w:rsidRPr="001C7EBD">
              <w:rPr>
                <w:b/>
                <w:u w:val="single"/>
                <w:lang w:eastAsia="ko-KR"/>
              </w:rPr>
              <w:t>Issue 3-1-</w:t>
            </w:r>
            <w:r>
              <w:rPr>
                <w:b/>
                <w:u w:val="single"/>
                <w:lang w:eastAsia="ko-KR"/>
              </w:rPr>
              <w:t>2</w:t>
            </w:r>
            <w:r w:rsidRPr="001C7EBD">
              <w:rPr>
                <w:b/>
                <w:u w:val="single"/>
                <w:lang w:eastAsia="ko-KR"/>
              </w:rPr>
              <w:t>: SNR Points for FR</w:t>
            </w:r>
            <w:r>
              <w:rPr>
                <w:b/>
                <w:u w:val="single"/>
                <w:lang w:eastAsia="ko-KR"/>
              </w:rPr>
              <w:t>2</w:t>
            </w:r>
          </w:p>
          <w:p w14:paraId="45B237C2" w14:textId="6FAE4E9D" w:rsidR="00204FC1" w:rsidRDefault="00204FC1" w:rsidP="00204FC1">
            <w:pPr>
              <w:rPr>
                <w:bCs/>
                <w:lang w:eastAsia="ko-KR"/>
              </w:rPr>
            </w:pPr>
            <w:r w:rsidRPr="00327A22">
              <w:rPr>
                <w:bCs/>
                <w:lang w:eastAsia="ko-KR"/>
              </w:rPr>
              <w:t xml:space="preserve">We support option 2 for alignment results. Final requirement can be based on </w:t>
            </w:r>
            <w:r>
              <w:rPr>
                <w:bCs/>
                <w:lang w:eastAsia="ko-KR"/>
              </w:rPr>
              <w:t>16</w:t>
            </w:r>
            <w:r w:rsidRPr="00327A22">
              <w:rPr>
                <w:bCs/>
                <w:lang w:eastAsia="ko-KR"/>
              </w:rPr>
              <w:t xml:space="preserve">dB. </w:t>
            </w:r>
          </w:p>
          <w:p w14:paraId="7241FE79" w14:textId="1DC4BD3D" w:rsidR="00204FC1" w:rsidRPr="00C15C4B" w:rsidRDefault="00204FC1" w:rsidP="00224823">
            <w:pPr>
              <w:rPr>
                <w:b/>
                <w:u w:val="single"/>
                <w:lang w:eastAsia="ko-KR"/>
              </w:rPr>
            </w:pPr>
            <w:r w:rsidRPr="001C7EBD">
              <w:rPr>
                <w:b/>
                <w:u w:val="single"/>
                <w:lang w:eastAsia="ko-KR"/>
              </w:rPr>
              <w:t>Issue 3-1-3: PMI Codebook</w:t>
            </w:r>
          </w:p>
          <w:p w14:paraId="54F97C9D" w14:textId="77777777" w:rsidR="00204FC1" w:rsidRDefault="00204FC1" w:rsidP="00224823">
            <w:pPr>
              <w:rPr>
                <w:bCs/>
                <w:lang w:eastAsia="ko-KR"/>
              </w:rPr>
            </w:pPr>
            <w:r>
              <w:rPr>
                <w:bCs/>
                <w:lang w:eastAsia="ko-KR"/>
              </w:rPr>
              <w:t>We support option 1.</w:t>
            </w:r>
          </w:p>
          <w:p w14:paraId="15F25A5A" w14:textId="77777777" w:rsidR="00204FC1" w:rsidRPr="001C7EBD" w:rsidRDefault="00204FC1" w:rsidP="00204FC1">
            <w:pPr>
              <w:rPr>
                <w:b/>
                <w:u w:val="single"/>
                <w:lang w:eastAsia="ko-KR"/>
              </w:rPr>
            </w:pPr>
            <w:r w:rsidRPr="001C7EBD">
              <w:rPr>
                <w:b/>
                <w:u w:val="single"/>
                <w:lang w:eastAsia="ko-KR"/>
              </w:rPr>
              <w:t>Issue 3-1-4: CSI Reporting</w:t>
            </w:r>
          </w:p>
          <w:p w14:paraId="24E47E7C" w14:textId="77777777" w:rsidR="00204FC1" w:rsidRDefault="00204FC1" w:rsidP="00224823">
            <w:pPr>
              <w:rPr>
                <w:bCs/>
                <w:lang w:eastAsia="ko-KR"/>
              </w:rPr>
            </w:pPr>
            <w:r>
              <w:rPr>
                <w:bCs/>
                <w:lang w:eastAsia="ko-KR"/>
              </w:rPr>
              <w:t>We don’t have strong preference. We can go with Aperiodic for both FR1 and FR2 or use Rel15 assumption for RI test.</w:t>
            </w:r>
          </w:p>
          <w:p w14:paraId="7440D1DF" w14:textId="77777777" w:rsidR="00204FC1" w:rsidRPr="001C7EBD" w:rsidRDefault="00204FC1" w:rsidP="00204FC1">
            <w:pPr>
              <w:rPr>
                <w:b/>
                <w:u w:val="single"/>
                <w:lang w:eastAsia="ko-KR"/>
              </w:rPr>
            </w:pPr>
            <w:r w:rsidRPr="001C7EBD">
              <w:rPr>
                <w:b/>
                <w:u w:val="single"/>
                <w:lang w:eastAsia="ko-KR"/>
              </w:rPr>
              <w:t>Issue 3-1-5: Channel Model for FR1</w:t>
            </w:r>
          </w:p>
          <w:p w14:paraId="6C6745EF" w14:textId="07F594BB" w:rsidR="00204FC1" w:rsidRDefault="00204FC1" w:rsidP="00224823">
            <w:pPr>
              <w:rPr>
                <w:bCs/>
                <w:lang w:eastAsia="ko-KR"/>
              </w:rPr>
            </w:pPr>
            <w:r>
              <w:rPr>
                <w:bCs/>
                <w:lang w:eastAsia="ko-KR"/>
              </w:rPr>
              <w:t>We prefer option 1</w:t>
            </w:r>
            <w:r w:rsidR="00BA744F">
              <w:rPr>
                <w:bCs/>
                <w:lang w:eastAsia="ko-KR"/>
              </w:rPr>
              <w:t xml:space="preserve"> for which we already have alignment</w:t>
            </w:r>
            <w:r>
              <w:rPr>
                <w:bCs/>
                <w:lang w:eastAsia="ko-KR"/>
              </w:rPr>
              <w:t xml:space="preserve">. </w:t>
            </w:r>
          </w:p>
          <w:p w14:paraId="5CB859CA" w14:textId="67D82D6F" w:rsidR="00204FC1" w:rsidRPr="001C7EBD" w:rsidRDefault="00204FC1" w:rsidP="00204FC1">
            <w:pPr>
              <w:rPr>
                <w:b/>
                <w:u w:val="single"/>
                <w:lang w:eastAsia="ko-KR"/>
              </w:rPr>
            </w:pPr>
            <w:r w:rsidRPr="001C7EBD">
              <w:rPr>
                <w:b/>
                <w:u w:val="single"/>
                <w:lang w:eastAsia="ko-KR"/>
              </w:rPr>
              <w:t>Issue 3-1-</w:t>
            </w:r>
            <w:r>
              <w:rPr>
                <w:b/>
                <w:u w:val="single"/>
                <w:lang w:eastAsia="ko-KR"/>
              </w:rPr>
              <w:t>6</w:t>
            </w:r>
            <w:r w:rsidRPr="001C7EBD">
              <w:rPr>
                <w:b/>
                <w:u w:val="single"/>
                <w:lang w:eastAsia="ko-KR"/>
              </w:rPr>
              <w:t>: Channel Model for FR</w:t>
            </w:r>
            <w:r>
              <w:rPr>
                <w:b/>
                <w:u w:val="single"/>
                <w:lang w:eastAsia="ko-KR"/>
              </w:rPr>
              <w:t>2</w:t>
            </w:r>
          </w:p>
          <w:p w14:paraId="2759878E" w14:textId="30FAE7A1" w:rsidR="00204FC1" w:rsidRDefault="00204FC1" w:rsidP="00204FC1">
            <w:pPr>
              <w:rPr>
                <w:bCs/>
                <w:lang w:eastAsia="ko-KR"/>
              </w:rPr>
            </w:pPr>
            <w:r>
              <w:rPr>
                <w:bCs/>
                <w:lang w:eastAsia="ko-KR"/>
              </w:rPr>
              <w:t>We prefer option 1</w:t>
            </w:r>
            <w:r w:rsidR="00BA744F">
              <w:rPr>
                <w:bCs/>
                <w:lang w:eastAsia="ko-KR"/>
              </w:rPr>
              <w:t xml:space="preserve"> for which we already have alignment</w:t>
            </w:r>
            <w:r>
              <w:rPr>
                <w:bCs/>
                <w:lang w:eastAsia="ko-KR"/>
              </w:rPr>
              <w:t xml:space="preserve">. </w:t>
            </w:r>
          </w:p>
          <w:p w14:paraId="20988F13" w14:textId="77777777" w:rsidR="00204FC1" w:rsidRPr="001C7EBD" w:rsidRDefault="00204FC1" w:rsidP="00204FC1">
            <w:pPr>
              <w:rPr>
                <w:b/>
                <w:u w:val="single"/>
                <w:lang w:eastAsia="ko-KR"/>
              </w:rPr>
            </w:pPr>
            <w:r w:rsidRPr="001C7EBD">
              <w:rPr>
                <w:b/>
                <w:u w:val="single"/>
                <w:lang w:eastAsia="ko-KR"/>
              </w:rPr>
              <w:t>Issue 3-1-7: Other Parameters</w:t>
            </w:r>
          </w:p>
          <w:p w14:paraId="028716F7" w14:textId="1F7D2F9E" w:rsidR="00204FC1" w:rsidRPr="00C15C4B" w:rsidRDefault="00204FC1" w:rsidP="00224823">
            <w:pPr>
              <w:rPr>
                <w:bCs/>
                <w:lang w:eastAsia="ko-KR"/>
              </w:rPr>
            </w:pPr>
            <w:r>
              <w:rPr>
                <w:bCs/>
                <w:lang w:eastAsia="ko-KR"/>
              </w:rPr>
              <w:t>We support option1.</w:t>
            </w:r>
            <w:bookmarkEnd w:id="16"/>
          </w:p>
        </w:tc>
      </w:tr>
      <w:tr w:rsidR="00184A91" w:rsidRPr="001C7EBD" w14:paraId="55524534" w14:textId="77777777" w:rsidTr="00945399">
        <w:tc>
          <w:tcPr>
            <w:tcW w:w="1236" w:type="dxa"/>
          </w:tcPr>
          <w:p w14:paraId="418B5643" w14:textId="12906C90" w:rsidR="00184A91" w:rsidRDefault="00184A91" w:rsidP="005E12B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CF360A5" w14:textId="77777777" w:rsidR="00184A91" w:rsidRDefault="00184A91" w:rsidP="00184A91">
            <w:pPr>
              <w:rPr>
                <w:b/>
                <w:u w:val="single"/>
                <w:lang w:eastAsia="ko-KR"/>
              </w:rPr>
            </w:pPr>
            <w:r w:rsidRPr="001C7EBD">
              <w:rPr>
                <w:b/>
                <w:u w:val="single"/>
                <w:lang w:eastAsia="ko-KR"/>
              </w:rPr>
              <w:t>Issue 3-1-1: SNR Points for FR1</w:t>
            </w:r>
          </w:p>
          <w:p w14:paraId="6A80AEA6" w14:textId="308927C3" w:rsidR="00184A91" w:rsidRPr="00184A91" w:rsidRDefault="00184A91" w:rsidP="00184A91">
            <w:pPr>
              <w:rPr>
                <w:u w:val="single"/>
                <w:lang w:eastAsia="ko-KR"/>
              </w:rPr>
            </w:pPr>
            <w:r w:rsidRPr="00184A91">
              <w:rPr>
                <w:u w:val="single"/>
                <w:lang w:eastAsia="ko-KR"/>
              </w:rPr>
              <w:t>Option 1</w:t>
            </w:r>
          </w:p>
          <w:p w14:paraId="0FF666BE" w14:textId="77777777" w:rsidR="00184A91" w:rsidRDefault="00184A91" w:rsidP="00184A91">
            <w:pPr>
              <w:rPr>
                <w:b/>
                <w:u w:val="single"/>
                <w:lang w:eastAsia="ko-KR"/>
              </w:rPr>
            </w:pPr>
            <w:r w:rsidRPr="001C7EBD">
              <w:rPr>
                <w:b/>
                <w:u w:val="single"/>
                <w:lang w:eastAsia="ko-KR"/>
              </w:rPr>
              <w:lastRenderedPageBreak/>
              <w:t>Issue 3-1-</w:t>
            </w:r>
            <w:r>
              <w:rPr>
                <w:b/>
                <w:u w:val="single"/>
                <w:lang w:eastAsia="ko-KR"/>
              </w:rPr>
              <w:t>2</w:t>
            </w:r>
            <w:r w:rsidRPr="001C7EBD">
              <w:rPr>
                <w:b/>
                <w:u w:val="single"/>
                <w:lang w:eastAsia="ko-KR"/>
              </w:rPr>
              <w:t>: SNR Points for FR</w:t>
            </w:r>
            <w:r>
              <w:rPr>
                <w:b/>
                <w:u w:val="single"/>
                <w:lang w:eastAsia="ko-KR"/>
              </w:rPr>
              <w:t>2</w:t>
            </w:r>
          </w:p>
          <w:p w14:paraId="2C6866F9" w14:textId="65D82462" w:rsidR="00184A91" w:rsidRPr="00184A91" w:rsidRDefault="00184A91" w:rsidP="00184A91">
            <w:pPr>
              <w:rPr>
                <w:u w:val="single"/>
                <w:lang w:eastAsia="ko-KR"/>
              </w:rPr>
            </w:pPr>
            <w:r w:rsidRPr="00184A91">
              <w:rPr>
                <w:u w:val="single"/>
                <w:lang w:eastAsia="ko-KR"/>
              </w:rPr>
              <w:t>Option 2</w:t>
            </w:r>
          </w:p>
          <w:p w14:paraId="23695AC4" w14:textId="77777777" w:rsidR="00184A91" w:rsidRPr="008067C3" w:rsidRDefault="00184A91" w:rsidP="00184A91">
            <w:pPr>
              <w:rPr>
                <w:b/>
                <w:u w:val="single"/>
                <w:lang w:eastAsia="ko-KR"/>
              </w:rPr>
            </w:pPr>
            <w:r w:rsidRPr="001C7EBD">
              <w:rPr>
                <w:b/>
                <w:u w:val="single"/>
                <w:lang w:eastAsia="ko-KR"/>
              </w:rPr>
              <w:t>Issue 3-1-3: PMI Codebook</w:t>
            </w:r>
          </w:p>
          <w:p w14:paraId="1BCBD9A9" w14:textId="7D22AEB1" w:rsidR="00184A91" w:rsidRPr="00184A91" w:rsidRDefault="00184A91" w:rsidP="00184A91">
            <w:pPr>
              <w:spacing w:after="120"/>
              <w:rPr>
                <w:rFonts w:eastAsiaTheme="minorEastAsia"/>
                <w:lang w:val="en-US" w:eastAsia="zh-CN"/>
              </w:rPr>
            </w:pPr>
            <w:r>
              <w:rPr>
                <w:rFonts w:eastAsiaTheme="minorEastAsia"/>
                <w:lang w:val="en-US" w:eastAsia="zh-CN"/>
              </w:rPr>
              <w:t>Ok with Option 1.</w:t>
            </w:r>
          </w:p>
          <w:p w14:paraId="7669F4AB" w14:textId="77777777" w:rsidR="00184A91" w:rsidRDefault="00184A91" w:rsidP="00184A91">
            <w:pPr>
              <w:rPr>
                <w:b/>
                <w:u w:val="single"/>
                <w:lang w:eastAsia="ko-KR"/>
              </w:rPr>
            </w:pPr>
            <w:r w:rsidRPr="001C7EBD">
              <w:rPr>
                <w:b/>
                <w:u w:val="single"/>
                <w:lang w:eastAsia="ko-KR"/>
              </w:rPr>
              <w:t>Issue 3-1-4: CSI Reporting</w:t>
            </w:r>
          </w:p>
          <w:p w14:paraId="3694C5A5" w14:textId="4DC1A8E2" w:rsidR="00184A91" w:rsidRPr="00184A91" w:rsidRDefault="00184A91" w:rsidP="00184A91">
            <w:pPr>
              <w:rPr>
                <w:rFonts w:eastAsiaTheme="minorEastAsia"/>
                <w:lang w:val="en-US" w:eastAsia="zh-CN"/>
              </w:rPr>
            </w:pPr>
            <w:r w:rsidRPr="00184A91">
              <w:rPr>
                <w:rFonts w:eastAsiaTheme="minorEastAsia" w:hint="eastAsia"/>
                <w:lang w:val="en-US" w:eastAsia="zh-CN"/>
              </w:rPr>
              <w:t>P</w:t>
            </w:r>
            <w:r w:rsidRPr="00184A91">
              <w:rPr>
                <w:rFonts w:eastAsiaTheme="minorEastAsia"/>
                <w:lang w:val="en-US" w:eastAsia="zh-CN"/>
              </w:rPr>
              <w:t>refer option 1 since aperiodic is more flexible</w:t>
            </w:r>
            <w:r>
              <w:rPr>
                <w:rFonts w:eastAsiaTheme="minorEastAsia"/>
                <w:lang w:val="en-US" w:eastAsia="zh-CN"/>
              </w:rPr>
              <w:t xml:space="preserve"> and used in RI test.</w:t>
            </w:r>
          </w:p>
          <w:p w14:paraId="71B1BBD8" w14:textId="77777777" w:rsidR="00184A91" w:rsidRDefault="00184A91" w:rsidP="00184A91">
            <w:pPr>
              <w:rPr>
                <w:b/>
                <w:u w:val="single"/>
                <w:lang w:eastAsia="ko-KR"/>
              </w:rPr>
            </w:pPr>
            <w:r w:rsidRPr="001C7EBD">
              <w:rPr>
                <w:b/>
                <w:u w:val="single"/>
                <w:lang w:eastAsia="ko-KR"/>
              </w:rPr>
              <w:t>Issue 3-1-5: Channel Model for FR1</w:t>
            </w:r>
          </w:p>
          <w:p w14:paraId="1978BD8C" w14:textId="2693E652" w:rsidR="00184A91" w:rsidRPr="00184A91" w:rsidRDefault="00184A91" w:rsidP="00184A91">
            <w:pPr>
              <w:rPr>
                <w:rFonts w:eastAsiaTheme="minorEastAsia"/>
                <w:lang w:val="en-US" w:eastAsia="zh-CN"/>
              </w:rPr>
            </w:pPr>
            <w:r w:rsidRPr="00184A91">
              <w:rPr>
                <w:rFonts w:eastAsiaTheme="minorEastAsia"/>
                <w:lang w:val="en-US" w:eastAsia="zh-CN"/>
              </w:rPr>
              <w:t>P</w:t>
            </w:r>
            <w:r>
              <w:rPr>
                <w:rFonts w:eastAsiaTheme="minorEastAsia"/>
                <w:lang w:val="en-US" w:eastAsia="zh-CN"/>
              </w:rPr>
              <w:t>r</w:t>
            </w:r>
            <w:r w:rsidRPr="00184A91">
              <w:rPr>
                <w:rFonts w:eastAsiaTheme="minorEastAsia"/>
                <w:lang w:val="en-US" w:eastAsia="zh-CN"/>
              </w:rPr>
              <w:t>efer option 1 to keep align with RI test</w:t>
            </w:r>
          </w:p>
          <w:p w14:paraId="37D469C9" w14:textId="77777777" w:rsidR="00184A91" w:rsidRDefault="00184A91" w:rsidP="00184A91">
            <w:pPr>
              <w:rPr>
                <w:b/>
                <w:u w:val="single"/>
                <w:lang w:eastAsia="ko-KR"/>
              </w:rPr>
            </w:pPr>
            <w:r w:rsidRPr="001C7EBD">
              <w:rPr>
                <w:b/>
                <w:u w:val="single"/>
                <w:lang w:eastAsia="ko-KR"/>
              </w:rPr>
              <w:t>Issue 3-1-</w:t>
            </w:r>
            <w:r>
              <w:rPr>
                <w:b/>
                <w:u w:val="single"/>
                <w:lang w:eastAsia="ko-KR"/>
              </w:rPr>
              <w:t>6</w:t>
            </w:r>
            <w:r w:rsidRPr="001C7EBD">
              <w:rPr>
                <w:b/>
                <w:u w:val="single"/>
                <w:lang w:eastAsia="ko-KR"/>
              </w:rPr>
              <w:t>: Channel Model for FR</w:t>
            </w:r>
            <w:r>
              <w:rPr>
                <w:b/>
                <w:u w:val="single"/>
                <w:lang w:eastAsia="ko-KR"/>
              </w:rPr>
              <w:t>2</w:t>
            </w:r>
          </w:p>
          <w:p w14:paraId="5BA75CFF" w14:textId="2D1DAB20" w:rsidR="00184A91" w:rsidRPr="00184A91" w:rsidRDefault="00184A91" w:rsidP="00184A91">
            <w:pPr>
              <w:rPr>
                <w:rFonts w:eastAsiaTheme="minorEastAsia"/>
                <w:lang w:val="en-US" w:eastAsia="zh-CN"/>
              </w:rPr>
            </w:pPr>
            <w:r w:rsidRPr="00184A91">
              <w:rPr>
                <w:rFonts w:eastAsiaTheme="minorEastAsia"/>
                <w:lang w:val="en-US" w:eastAsia="zh-CN"/>
              </w:rPr>
              <w:t>Option 1 to keep align with previous agreement</w:t>
            </w:r>
          </w:p>
          <w:p w14:paraId="581EFB84" w14:textId="77777777" w:rsidR="00184A91" w:rsidRPr="001C7EBD" w:rsidRDefault="00184A91" w:rsidP="00184A91">
            <w:pPr>
              <w:rPr>
                <w:b/>
                <w:u w:val="single"/>
                <w:lang w:eastAsia="ko-KR"/>
              </w:rPr>
            </w:pPr>
            <w:r w:rsidRPr="001C7EBD">
              <w:rPr>
                <w:b/>
                <w:u w:val="single"/>
                <w:lang w:eastAsia="ko-KR"/>
              </w:rPr>
              <w:t>Issue 3-1-7: Other Parameters</w:t>
            </w:r>
          </w:p>
          <w:p w14:paraId="1979161E" w14:textId="2D6C104C" w:rsidR="00184A91" w:rsidRPr="00184A91" w:rsidRDefault="00184A91" w:rsidP="00184A91">
            <w:pPr>
              <w:rPr>
                <w:rFonts w:eastAsiaTheme="minorEastAsia"/>
                <w:b/>
                <w:u w:val="single"/>
                <w:lang w:eastAsia="zh-CN"/>
              </w:rPr>
            </w:pPr>
            <w:r w:rsidRPr="00184A91">
              <w:rPr>
                <w:rFonts w:eastAsiaTheme="minorEastAsia" w:hint="eastAsia"/>
                <w:lang w:val="en-US" w:eastAsia="zh-CN"/>
              </w:rPr>
              <w:t>O</w:t>
            </w:r>
            <w:r w:rsidRPr="00184A91">
              <w:rPr>
                <w:rFonts w:eastAsiaTheme="minorEastAsia"/>
                <w:lang w:val="en-US" w:eastAsia="zh-CN"/>
              </w:rPr>
              <w:t>ption 1</w:t>
            </w:r>
            <w:r>
              <w:rPr>
                <w:rFonts w:eastAsiaTheme="minorEastAsia"/>
                <w:lang w:val="en-US" w:eastAsia="zh-CN"/>
              </w:rPr>
              <w:t xml:space="preserve"> is OK</w:t>
            </w:r>
          </w:p>
        </w:tc>
      </w:tr>
    </w:tbl>
    <w:p w14:paraId="4948D13F" w14:textId="3870D2BE" w:rsidR="003C6270" w:rsidRDefault="003C6270" w:rsidP="009E69CC">
      <w:pPr>
        <w:rPr>
          <w:color w:val="0070C0"/>
          <w:lang w:val="en-US" w:eastAsia="zh-CN"/>
        </w:rPr>
      </w:pPr>
    </w:p>
    <w:p w14:paraId="09903FF9" w14:textId="77777777" w:rsidR="003C6270" w:rsidRPr="00805BE8" w:rsidRDefault="003C6270" w:rsidP="00945399">
      <w:pPr>
        <w:pStyle w:val="Heading3"/>
        <w:ind w:left="492"/>
        <w:rPr>
          <w:sz w:val="24"/>
          <w:szCs w:val="16"/>
        </w:rPr>
      </w:pPr>
      <w:r w:rsidRPr="00805BE8">
        <w:rPr>
          <w:sz w:val="24"/>
          <w:szCs w:val="16"/>
        </w:rPr>
        <w:t>CRs/TPs comments collection</w:t>
      </w:r>
    </w:p>
    <w:p w14:paraId="7DF2DE03" w14:textId="77777777" w:rsidR="003C6270" w:rsidRPr="00855107" w:rsidRDefault="003C6270" w:rsidP="009E69C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C6270" w:rsidRPr="00571777" w14:paraId="12DD0E03" w14:textId="77777777" w:rsidTr="00945399">
        <w:tc>
          <w:tcPr>
            <w:tcW w:w="1242" w:type="dxa"/>
          </w:tcPr>
          <w:p w14:paraId="693C1FE2" w14:textId="77777777" w:rsidR="003C6270" w:rsidRPr="00045592" w:rsidRDefault="003C6270" w:rsidP="008334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A0189D" w14:textId="77777777" w:rsidR="003C6270" w:rsidRPr="00045592" w:rsidRDefault="003C6270" w:rsidP="008334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C6270" w:rsidRPr="00571777" w14:paraId="12544A94" w14:textId="77777777" w:rsidTr="00945399">
        <w:tc>
          <w:tcPr>
            <w:tcW w:w="1242" w:type="dxa"/>
            <w:vMerge w:val="restart"/>
          </w:tcPr>
          <w:p w14:paraId="456F4DCD" w14:textId="77777777" w:rsidR="003C6270" w:rsidRPr="003418CB" w:rsidRDefault="003C6270" w:rsidP="008334F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087A9A" w14:textId="77777777" w:rsidR="003C6270" w:rsidRPr="003418CB" w:rsidRDefault="003C6270"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3C6270" w:rsidRPr="00571777" w14:paraId="5D3F9FB9" w14:textId="77777777" w:rsidTr="00945399">
        <w:tc>
          <w:tcPr>
            <w:tcW w:w="1242" w:type="dxa"/>
            <w:vMerge/>
          </w:tcPr>
          <w:p w14:paraId="46BDC112" w14:textId="77777777" w:rsidR="003C6270" w:rsidRDefault="003C6270" w:rsidP="008334F5">
            <w:pPr>
              <w:spacing w:after="120"/>
              <w:rPr>
                <w:rFonts w:eastAsiaTheme="minorEastAsia"/>
                <w:color w:val="0070C0"/>
                <w:lang w:val="en-US" w:eastAsia="zh-CN"/>
              </w:rPr>
            </w:pPr>
          </w:p>
        </w:tc>
        <w:tc>
          <w:tcPr>
            <w:tcW w:w="8615" w:type="dxa"/>
          </w:tcPr>
          <w:p w14:paraId="78A496F1" w14:textId="77777777" w:rsidR="003C6270" w:rsidRDefault="003C6270"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270" w:rsidRPr="00571777" w14:paraId="74F9A943" w14:textId="77777777" w:rsidTr="00945399">
        <w:tc>
          <w:tcPr>
            <w:tcW w:w="1242" w:type="dxa"/>
            <w:vMerge/>
          </w:tcPr>
          <w:p w14:paraId="6CDF65EE" w14:textId="77777777" w:rsidR="003C6270" w:rsidRDefault="003C6270" w:rsidP="008334F5">
            <w:pPr>
              <w:spacing w:after="120"/>
              <w:rPr>
                <w:rFonts w:eastAsiaTheme="minorEastAsia"/>
                <w:color w:val="0070C0"/>
                <w:lang w:val="en-US" w:eastAsia="zh-CN"/>
              </w:rPr>
            </w:pPr>
          </w:p>
        </w:tc>
        <w:tc>
          <w:tcPr>
            <w:tcW w:w="8615" w:type="dxa"/>
          </w:tcPr>
          <w:p w14:paraId="5156409D" w14:textId="77777777" w:rsidR="003C6270" w:rsidRDefault="003C6270" w:rsidP="008334F5">
            <w:pPr>
              <w:spacing w:after="120"/>
              <w:rPr>
                <w:rFonts w:eastAsiaTheme="minorEastAsia"/>
                <w:color w:val="0070C0"/>
                <w:lang w:val="en-US" w:eastAsia="zh-CN"/>
              </w:rPr>
            </w:pPr>
          </w:p>
        </w:tc>
      </w:tr>
      <w:tr w:rsidR="003C6270" w:rsidRPr="00571777" w14:paraId="2EC5366D" w14:textId="77777777" w:rsidTr="00945399">
        <w:tc>
          <w:tcPr>
            <w:tcW w:w="1242" w:type="dxa"/>
            <w:vMerge w:val="restart"/>
          </w:tcPr>
          <w:p w14:paraId="28DF7490" w14:textId="77777777" w:rsidR="003C6270" w:rsidRDefault="003C6270" w:rsidP="008334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F8790A8" w14:textId="77777777" w:rsidR="003C6270" w:rsidRDefault="003C6270"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3C6270" w:rsidRPr="00571777" w14:paraId="659F7E28" w14:textId="77777777" w:rsidTr="00945399">
        <w:tc>
          <w:tcPr>
            <w:tcW w:w="1242" w:type="dxa"/>
            <w:vMerge/>
          </w:tcPr>
          <w:p w14:paraId="5EC5D2AE" w14:textId="77777777" w:rsidR="003C6270" w:rsidRDefault="003C6270" w:rsidP="008334F5">
            <w:pPr>
              <w:spacing w:after="120"/>
              <w:rPr>
                <w:rFonts w:eastAsiaTheme="minorEastAsia"/>
                <w:color w:val="0070C0"/>
                <w:lang w:val="en-US" w:eastAsia="zh-CN"/>
              </w:rPr>
            </w:pPr>
          </w:p>
        </w:tc>
        <w:tc>
          <w:tcPr>
            <w:tcW w:w="8615" w:type="dxa"/>
          </w:tcPr>
          <w:p w14:paraId="66304A4E" w14:textId="77777777" w:rsidR="003C6270" w:rsidRDefault="003C6270"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270" w:rsidRPr="00571777" w14:paraId="3B6FB125" w14:textId="77777777" w:rsidTr="00945399">
        <w:tc>
          <w:tcPr>
            <w:tcW w:w="1242" w:type="dxa"/>
            <w:vMerge/>
          </w:tcPr>
          <w:p w14:paraId="32B7ACFC" w14:textId="77777777" w:rsidR="003C6270" w:rsidRDefault="003C6270" w:rsidP="008334F5">
            <w:pPr>
              <w:spacing w:after="120"/>
              <w:rPr>
                <w:rFonts w:eastAsiaTheme="minorEastAsia"/>
                <w:color w:val="0070C0"/>
                <w:lang w:val="en-US" w:eastAsia="zh-CN"/>
              </w:rPr>
            </w:pPr>
          </w:p>
        </w:tc>
        <w:tc>
          <w:tcPr>
            <w:tcW w:w="8615" w:type="dxa"/>
          </w:tcPr>
          <w:p w14:paraId="4B73FAF7" w14:textId="77777777" w:rsidR="003C6270" w:rsidRDefault="003C6270" w:rsidP="008334F5">
            <w:pPr>
              <w:spacing w:after="120"/>
              <w:rPr>
                <w:rFonts w:eastAsiaTheme="minorEastAsia"/>
                <w:color w:val="0070C0"/>
                <w:lang w:val="en-US" w:eastAsia="zh-CN"/>
              </w:rPr>
            </w:pPr>
          </w:p>
        </w:tc>
      </w:tr>
    </w:tbl>
    <w:p w14:paraId="46EBA2FF" w14:textId="77777777" w:rsidR="003C6270" w:rsidRPr="003418CB" w:rsidRDefault="003C6270" w:rsidP="009E69CC">
      <w:pPr>
        <w:rPr>
          <w:color w:val="0070C0"/>
          <w:lang w:val="en-US" w:eastAsia="zh-CN"/>
        </w:rPr>
      </w:pPr>
    </w:p>
    <w:p w14:paraId="58D8E036" w14:textId="77777777" w:rsidR="003C6270" w:rsidRPr="00035C50" w:rsidRDefault="003C6270" w:rsidP="00945399">
      <w:pPr>
        <w:pStyle w:val="Heading2"/>
        <w:ind w:left="348"/>
      </w:pPr>
      <w:r w:rsidRPr="00035C50">
        <w:t>Summary</w:t>
      </w:r>
      <w:r w:rsidRPr="00035C50">
        <w:rPr>
          <w:rFonts w:hint="eastAsia"/>
        </w:rPr>
        <w:t xml:space="preserve"> for 1st round </w:t>
      </w:r>
    </w:p>
    <w:p w14:paraId="131E4DB6" w14:textId="77777777" w:rsidR="003C6270" w:rsidRPr="00805BE8" w:rsidRDefault="003C6270" w:rsidP="00945399">
      <w:pPr>
        <w:pStyle w:val="Heading3"/>
        <w:ind w:left="492"/>
        <w:rPr>
          <w:sz w:val="24"/>
          <w:szCs w:val="16"/>
        </w:rPr>
      </w:pPr>
      <w:r w:rsidRPr="00805BE8">
        <w:rPr>
          <w:sz w:val="24"/>
          <w:szCs w:val="16"/>
        </w:rPr>
        <w:t xml:space="preserve">Open issues </w:t>
      </w:r>
    </w:p>
    <w:p w14:paraId="0C980DA5" w14:textId="77777777" w:rsidR="003C6270" w:rsidRDefault="003C6270" w:rsidP="009E69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0"/>
        <w:gridCol w:w="8391"/>
      </w:tblGrid>
      <w:tr w:rsidR="003C6270" w:rsidRPr="00004165" w14:paraId="0490D1C6" w14:textId="77777777" w:rsidTr="00945399">
        <w:tc>
          <w:tcPr>
            <w:tcW w:w="1242" w:type="dxa"/>
          </w:tcPr>
          <w:p w14:paraId="40503434" w14:textId="77777777" w:rsidR="003C6270" w:rsidRPr="00045592" w:rsidRDefault="003C6270" w:rsidP="008334F5">
            <w:pPr>
              <w:rPr>
                <w:rFonts w:eastAsiaTheme="minorEastAsia"/>
                <w:b/>
                <w:bCs/>
                <w:color w:val="0070C0"/>
                <w:lang w:val="en-US" w:eastAsia="zh-CN"/>
              </w:rPr>
            </w:pPr>
          </w:p>
        </w:tc>
        <w:tc>
          <w:tcPr>
            <w:tcW w:w="8615" w:type="dxa"/>
          </w:tcPr>
          <w:p w14:paraId="5FEF90BF" w14:textId="77777777" w:rsidR="003C6270" w:rsidRPr="00045592" w:rsidRDefault="003C6270" w:rsidP="008334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6270" w14:paraId="2822A309" w14:textId="77777777" w:rsidTr="00945399">
        <w:tc>
          <w:tcPr>
            <w:tcW w:w="1242" w:type="dxa"/>
          </w:tcPr>
          <w:p w14:paraId="42CC3900" w14:textId="4F3F6B4D" w:rsidR="003C6270" w:rsidRPr="003418CB" w:rsidRDefault="003C6270" w:rsidP="008334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51409">
              <w:rPr>
                <w:rFonts w:eastAsiaTheme="minorEastAsia"/>
                <w:b/>
                <w:bCs/>
                <w:color w:val="0070C0"/>
                <w:lang w:val="en-US" w:eastAsia="zh-CN"/>
              </w:rPr>
              <w:t>3-</w:t>
            </w:r>
            <w:r w:rsidRPr="00045592">
              <w:rPr>
                <w:rFonts w:eastAsiaTheme="minorEastAsia" w:hint="eastAsia"/>
                <w:b/>
                <w:bCs/>
                <w:color w:val="0070C0"/>
                <w:lang w:val="en-US" w:eastAsia="zh-CN"/>
              </w:rPr>
              <w:t>1</w:t>
            </w:r>
            <w:r w:rsidR="00351409">
              <w:rPr>
                <w:rFonts w:eastAsiaTheme="minorEastAsia"/>
                <w:b/>
                <w:bCs/>
                <w:color w:val="0070C0"/>
                <w:lang w:val="en-US" w:eastAsia="zh-CN"/>
              </w:rPr>
              <w:t>: Test Parameters</w:t>
            </w:r>
          </w:p>
        </w:tc>
        <w:tc>
          <w:tcPr>
            <w:tcW w:w="8615" w:type="dxa"/>
          </w:tcPr>
          <w:p w14:paraId="2FB384F3" w14:textId="4F0441D6" w:rsidR="003C6270" w:rsidRDefault="003C6270" w:rsidP="008334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1D319B" w14:textId="77777777" w:rsidR="00351409" w:rsidRPr="001C7EBD" w:rsidRDefault="00351409" w:rsidP="00351409">
            <w:pPr>
              <w:rPr>
                <w:b/>
                <w:u w:val="single"/>
                <w:lang w:eastAsia="ko-KR"/>
              </w:rPr>
            </w:pPr>
            <w:r w:rsidRPr="001C7EBD">
              <w:rPr>
                <w:b/>
                <w:u w:val="single"/>
                <w:lang w:eastAsia="ko-KR"/>
              </w:rPr>
              <w:t>Issue 3-1-1: SNR Points for FR1</w:t>
            </w:r>
          </w:p>
          <w:p w14:paraId="5C04F706" w14:textId="1722F380" w:rsidR="00351409" w:rsidRDefault="00356CAE" w:rsidP="00351409">
            <w:pPr>
              <w:spacing w:after="120"/>
              <w:rPr>
                <w:rFonts w:eastAsiaTheme="minorEastAsia"/>
                <w:lang w:val="en-US" w:eastAsia="zh-CN"/>
              </w:rPr>
            </w:pPr>
            <w:r>
              <w:rPr>
                <w:rFonts w:eastAsiaTheme="minorEastAsia"/>
                <w:lang w:val="en-US" w:eastAsia="zh-CN"/>
              </w:rPr>
              <w:t>1</w:t>
            </w:r>
            <w:r w:rsidR="0030211C">
              <w:rPr>
                <w:rFonts w:eastAsiaTheme="minorEastAsia"/>
                <w:lang w:val="en-US" w:eastAsia="zh-CN"/>
              </w:rPr>
              <w:t xml:space="preserve"> compan</w:t>
            </w:r>
            <w:r>
              <w:rPr>
                <w:rFonts w:eastAsiaTheme="minorEastAsia"/>
                <w:lang w:val="en-US" w:eastAsia="zh-CN"/>
              </w:rPr>
              <w:t>y</w:t>
            </w:r>
            <w:r w:rsidR="0030211C">
              <w:rPr>
                <w:rFonts w:eastAsiaTheme="minorEastAsia"/>
                <w:lang w:val="en-US" w:eastAsia="zh-CN"/>
              </w:rPr>
              <w:t xml:space="preserve"> support Option 1</w:t>
            </w:r>
            <w:r w:rsidR="00351409">
              <w:rPr>
                <w:rFonts w:eastAsiaTheme="minorEastAsia"/>
                <w:lang w:val="en-US" w:eastAsia="zh-CN"/>
              </w:rPr>
              <w:t>.</w:t>
            </w:r>
            <w:r w:rsidR="0030211C">
              <w:rPr>
                <w:rFonts w:eastAsiaTheme="minorEastAsia"/>
                <w:lang w:val="en-US" w:eastAsia="zh-CN"/>
              </w:rPr>
              <w:t xml:space="preserve"> </w:t>
            </w:r>
            <w:r>
              <w:rPr>
                <w:rFonts w:eastAsiaTheme="minorEastAsia"/>
                <w:lang w:val="en-US" w:eastAsia="zh-CN"/>
              </w:rPr>
              <w:t>3</w:t>
            </w:r>
            <w:r w:rsidR="0030211C">
              <w:rPr>
                <w:rFonts w:eastAsiaTheme="minorEastAsia"/>
                <w:lang w:val="en-US" w:eastAsia="zh-CN"/>
              </w:rPr>
              <w:t xml:space="preserve"> companies support Option 2. </w:t>
            </w:r>
            <w:r>
              <w:rPr>
                <w:rFonts w:eastAsiaTheme="minorEastAsia"/>
                <w:lang w:val="en-US" w:eastAsia="zh-CN"/>
              </w:rPr>
              <w:t>1 company supports both.</w:t>
            </w:r>
            <w:r w:rsidR="0061062D">
              <w:rPr>
                <w:rFonts w:eastAsiaTheme="minorEastAsia"/>
                <w:lang w:val="en-US" w:eastAsia="zh-CN"/>
              </w:rPr>
              <w:t xml:space="preserve"> </w:t>
            </w:r>
            <w:r w:rsidR="0030211C">
              <w:rPr>
                <w:rFonts w:eastAsiaTheme="minorEastAsia"/>
                <w:lang w:val="en-US" w:eastAsia="zh-CN"/>
              </w:rPr>
              <w:t>Continue discussing in 2</w:t>
            </w:r>
            <w:r w:rsidR="0030211C" w:rsidRPr="00C15C4B">
              <w:rPr>
                <w:rFonts w:eastAsiaTheme="minorEastAsia"/>
                <w:vertAlign w:val="superscript"/>
                <w:lang w:val="en-US" w:eastAsia="zh-CN"/>
              </w:rPr>
              <w:t>nd</w:t>
            </w:r>
            <w:r w:rsidR="0030211C">
              <w:rPr>
                <w:rFonts w:eastAsiaTheme="minorEastAsia"/>
                <w:lang w:val="en-US" w:eastAsia="zh-CN"/>
              </w:rPr>
              <w:t xml:space="preserve"> round as part of WF.</w:t>
            </w:r>
          </w:p>
          <w:p w14:paraId="45859AB7" w14:textId="77777777" w:rsidR="00351409" w:rsidRPr="001C7EBD" w:rsidRDefault="00351409" w:rsidP="00351409">
            <w:pPr>
              <w:rPr>
                <w:b/>
                <w:u w:val="single"/>
                <w:lang w:eastAsia="ko-KR"/>
              </w:rPr>
            </w:pPr>
            <w:r w:rsidRPr="001C7EBD">
              <w:rPr>
                <w:b/>
                <w:u w:val="single"/>
                <w:lang w:eastAsia="ko-KR"/>
              </w:rPr>
              <w:t>Issue 3-1-2: SNR Points for FR2</w:t>
            </w:r>
          </w:p>
          <w:p w14:paraId="318D29C9" w14:textId="50BD1480" w:rsidR="00351409" w:rsidRDefault="00356CAE" w:rsidP="00351409">
            <w:pPr>
              <w:rPr>
                <w:rFonts w:eastAsiaTheme="minorEastAsia"/>
                <w:lang w:val="en-US" w:eastAsia="zh-CN"/>
              </w:rPr>
            </w:pPr>
            <w:r>
              <w:rPr>
                <w:rFonts w:eastAsiaTheme="minorEastAsia"/>
                <w:lang w:val="en-US" w:eastAsia="zh-CN"/>
              </w:rPr>
              <w:t>Agree on Option 2</w:t>
            </w:r>
            <w:r w:rsidR="0061062D">
              <w:rPr>
                <w:rFonts w:eastAsiaTheme="minorEastAsia"/>
                <w:lang w:val="en-US" w:eastAsia="zh-CN"/>
              </w:rPr>
              <w:t xml:space="preserve">: </w:t>
            </w:r>
            <w:r w:rsidR="0061062D" w:rsidRPr="001C7EBD">
              <w:rPr>
                <w:rFonts w:eastAsia="SimSun"/>
                <w:szCs w:val="24"/>
                <w:lang w:eastAsia="zh-CN"/>
              </w:rPr>
              <w:t>0:2:16 dB</w:t>
            </w:r>
            <w:r w:rsidR="00351409">
              <w:rPr>
                <w:rFonts w:eastAsiaTheme="minorEastAsia"/>
                <w:lang w:val="en-US" w:eastAsia="zh-CN"/>
              </w:rPr>
              <w:t>.</w:t>
            </w:r>
          </w:p>
          <w:p w14:paraId="0F88CC8E" w14:textId="77777777" w:rsidR="00351409" w:rsidRPr="001C7EBD" w:rsidRDefault="00351409" w:rsidP="00351409">
            <w:pPr>
              <w:rPr>
                <w:b/>
                <w:u w:val="single"/>
                <w:lang w:eastAsia="ko-KR"/>
              </w:rPr>
            </w:pPr>
            <w:r w:rsidRPr="001C7EBD">
              <w:rPr>
                <w:b/>
                <w:u w:val="single"/>
                <w:lang w:eastAsia="ko-KR"/>
              </w:rPr>
              <w:lastRenderedPageBreak/>
              <w:t>Issue 3-1-3: PMI Codebook</w:t>
            </w:r>
          </w:p>
          <w:p w14:paraId="348D8C80" w14:textId="5BB1F7AB" w:rsidR="00094DB2" w:rsidRDefault="00B5045A" w:rsidP="00351409">
            <w:pPr>
              <w:spacing w:after="120"/>
              <w:rPr>
                <w:rFonts w:eastAsiaTheme="minorEastAsia"/>
                <w:lang w:val="en-US" w:eastAsia="zh-CN"/>
              </w:rPr>
            </w:pPr>
            <w:proofErr w:type="gramStart"/>
            <w:r>
              <w:rPr>
                <w:rFonts w:eastAsiaTheme="minorEastAsia"/>
                <w:lang w:val="en-US" w:eastAsia="zh-CN"/>
              </w:rPr>
              <w:t xml:space="preserve">Treat </w:t>
            </w:r>
            <w:r w:rsidR="00351409">
              <w:rPr>
                <w:rFonts w:eastAsiaTheme="minorEastAsia"/>
                <w:lang w:val="en-US" w:eastAsia="zh-CN"/>
              </w:rPr>
              <w:t xml:space="preserve"> Option</w:t>
            </w:r>
            <w:proofErr w:type="gramEnd"/>
            <w:r w:rsidR="00351409">
              <w:rPr>
                <w:rFonts w:eastAsiaTheme="minorEastAsia"/>
                <w:lang w:val="en-US" w:eastAsia="zh-CN"/>
              </w:rPr>
              <w:t xml:space="preserve"> 1</w:t>
            </w:r>
            <w:r w:rsidR="008E0B75">
              <w:rPr>
                <w:rFonts w:eastAsiaTheme="minorEastAsia"/>
                <w:lang w:val="en-US" w:eastAsia="zh-CN"/>
              </w:rPr>
              <w:t xml:space="preserve"> as first priority</w:t>
            </w:r>
            <w:r w:rsidR="00094DB2">
              <w:rPr>
                <w:rFonts w:eastAsiaTheme="minorEastAsia"/>
                <w:lang w:val="en-US" w:eastAsia="zh-CN"/>
              </w:rPr>
              <w:t>:</w:t>
            </w:r>
            <w:r w:rsidR="00094DB2" w:rsidRPr="001C7EBD">
              <w:rPr>
                <w:rFonts w:eastAsia="SimSun"/>
                <w:szCs w:val="24"/>
                <w:lang w:eastAsia="zh-CN"/>
              </w:rPr>
              <w:t xml:space="preserve"> </w:t>
            </w:r>
            <w:proofErr w:type="spellStart"/>
            <w:r w:rsidR="00094DB2" w:rsidRPr="001C7EBD">
              <w:rPr>
                <w:rFonts w:eastAsia="SimSun"/>
                <w:szCs w:val="24"/>
                <w:lang w:eastAsia="zh-CN"/>
              </w:rPr>
              <w:t>CodebookSubsetRestriction</w:t>
            </w:r>
            <w:proofErr w:type="spellEnd"/>
            <w:r w:rsidR="00094DB2" w:rsidRPr="001C7EBD">
              <w:rPr>
                <w:rFonts w:eastAsia="SimSun"/>
                <w:szCs w:val="24"/>
                <w:lang w:eastAsia="zh-CN"/>
              </w:rPr>
              <w:t xml:space="preserve"> is set so that all the possible Type-I single panel </w:t>
            </w:r>
            <w:r w:rsidR="00094DB2">
              <w:rPr>
                <w:rFonts w:eastAsia="SimSun"/>
                <w:szCs w:val="24"/>
                <w:lang w:eastAsia="zh-CN"/>
              </w:rPr>
              <w:t>PMI matrices are allowed</w:t>
            </w:r>
            <w:r w:rsidR="00351409">
              <w:rPr>
                <w:rFonts w:eastAsiaTheme="minorEastAsia"/>
                <w:lang w:val="en-US" w:eastAsia="zh-CN"/>
              </w:rPr>
              <w:t>.</w:t>
            </w:r>
            <w:r w:rsidR="00863554">
              <w:rPr>
                <w:rFonts w:eastAsiaTheme="minorEastAsia"/>
                <w:lang w:val="en-US" w:eastAsia="zh-CN"/>
              </w:rPr>
              <w:t xml:space="preserve"> </w:t>
            </w:r>
          </w:p>
          <w:p w14:paraId="3C6F67EE" w14:textId="3C046CC4" w:rsidR="00A655F1" w:rsidRDefault="00A655F1" w:rsidP="00351409">
            <w:pPr>
              <w:spacing w:after="120"/>
              <w:rPr>
                <w:rFonts w:eastAsiaTheme="minorEastAsia"/>
                <w:lang w:val="en-US" w:eastAsia="zh-CN"/>
              </w:rPr>
            </w:pPr>
            <w:r>
              <w:rPr>
                <w:rFonts w:eastAsiaTheme="minorEastAsia"/>
                <w:lang w:val="en-US" w:eastAsia="zh-CN"/>
              </w:rPr>
              <w:t xml:space="preserve">Option 2 can be considered if there is large span </w:t>
            </w:r>
            <w:r w:rsidR="00A84718">
              <w:rPr>
                <w:rFonts w:eastAsiaTheme="minorEastAsia"/>
                <w:lang w:val="en-US" w:eastAsia="zh-CN"/>
              </w:rPr>
              <w:t>in simulation results.</w:t>
            </w:r>
          </w:p>
          <w:p w14:paraId="65B09DDD" w14:textId="77777777" w:rsidR="00351409" w:rsidRPr="001C7EBD" w:rsidRDefault="00351409" w:rsidP="00351409">
            <w:pPr>
              <w:rPr>
                <w:b/>
                <w:u w:val="single"/>
                <w:lang w:eastAsia="ko-KR"/>
              </w:rPr>
            </w:pPr>
            <w:r w:rsidRPr="001C7EBD">
              <w:rPr>
                <w:b/>
                <w:u w:val="single"/>
                <w:lang w:eastAsia="ko-KR"/>
              </w:rPr>
              <w:t>Issue 3-1-4: CSI Reporting</w:t>
            </w:r>
          </w:p>
          <w:p w14:paraId="15408A4B" w14:textId="6C6E755D" w:rsidR="00351409" w:rsidRDefault="00E4171B" w:rsidP="00E4171B">
            <w:pPr>
              <w:spacing w:after="120"/>
              <w:rPr>
                <w:rFonts w:eastAsiaTheme="minorEastAsia"/>
                <w:lang w:val="en-US" w:eastAsia="zh-CN"/>
              </w:rPr>
            </w:pPr>
            <w:r>
              <w:rPr>
                <w:rFonts w:eastAsiaTheme="minorEastAsia"/>
                <w:lang w:val="en-US" w:eastAsia="zh-CN"/>
              </w:rPr>
              <w:t>Agree on</w:t>
            </w:r>
            <w:r w:rsidR="00351409">
              <w:rPr>
                <w:rFonts w:eastAsiaTheme="minorEastAsia"/>
                <w:lang w:val="en-US" w:eastAsia="zh-CN"/>
              </w:rPr>
              <w:t xml:space="preserve"> Option 1</w:t>
            </w:r>
            <w:r>
              <w:rPr>
                <w:rFonts w:eastAsiaTheme="minorEastAsia"/>
                <w:lang w:val="en-US" w:eastAsia="zh-CN"/>
              </w:rPr>
              <w:t>: Aperiodic</w:t>
            </w:r>
            <w:r w:rsidR="00351409">
              <w:rPr>
                <w:rFonts w:eastAsiaTheme="minorEastAsia"/>
                <w:lang w:val="en-US" w:eastAsia="zh-CN"/>
              </w:rPr>
              <w:t>.</w:t>
            </w:r>
          </w:p>
          <w:p w14:paraId="68060F0C" w14:textId="77777777" w:rsidR="00351409" w:rsidRPr="001C7EBD" w:rsidRDefault="00351409" w:rsidP="00351409">
            <w:pPr>
              <w:rPr>
                <w:b/>
                <w:u w:val="single"/>
                <w:lang w:eastAsia="ko-KR"/>
              </w:rPr>
            </w:pPr>
            <w:r w:rsidRPr="001C7EBD">
              <w:rPr>
                <w:b/>
                <w:u w:val="single"/>
                <w:lang w:eastAsia="ko-KR"/>
              </w:rPr>
              <w:t>Issue 3-1-5: Channel Model for FR1</w:t>
            </w:r>
          </w:p>
          <w:p w14:paraId="0BAA13B5" w14:textId="77777777" w:rsidR="00DE6234" w:rsidRDefault="00177ECC" w:rsidP="00351409">
            <w:pPr>
              <w:spacing w:after="120"/>
              <w:rPr>
                <w:rFonts w:eastAsiaTheme="minorEastAsia"/>
                <w:lang w:val="en-US" w:eastAsia="zh-CN"/>
              </w:rPr>
            </w:pPr>
            <w:r>
              <w:rPr>
                <w:rFonts w:eastAsiaTheme="minorEastAsia"/>
                <w:lang w:val="en-US" w:eastAsia="zh-CN"/>
              </w:rPr>
              <w:t xml:space="preserve">4 companies prefer Option 1. 2 companies prefer Option 2. </w:t>
            </w:r>
          </w:p>
          <w:p w14:paraId="77F8907B" w14:textId="1F2250A5" w:rsidR="00351409" w:rsidRDefault="00DE6234" w:rsidP="00351409">
            <w:pPr>
              <w:spacing w:after="120"/>
              <w:rPr>
                <w:rFonts w:eastAsiaTheme="minorEastAsia"/>
                <w:lang w:val="en-US" w:eastAsia="zh-CN"/>
              </w:rPr>
            </w:pPr>
            <w:r>
              <w:rPr>
                <w:rFonts w:eastAsiaTheme="minorEastAsia"/>
                <w:lang w:val="en-US" w:eastAsia="zh-CN"/>
              </w:rPr>
              <w:t xml:space="preserve">Agree on evaluating with TDLA30-5. </w:t>
            </w:r>
            <w:r w:rsidR="00FC1547">
              <w:rPr>
                <w:rFonts w:eastAsiaTheme="minorEastAsia"/>
                <w:lang w:val="en-US" w:eastAsia="zh-CN"/>
              </w:rPr>
              <w:t>Continue discussing</w:t>
            </w:r>
            <w:r>
              <w:rPr>
                <w:rFonts w:eastAsiaTheme="minorEastAsia"/>
                <w:lang w:val="en-US" w:eastAsia="zh-CN"/>
              </w:rPr>
              <w:t xml:space="preserve"> for other channel models</w:t>
            </w:r>
            <w:r w:rsidR="00FC1547">
              <w:rPr>
                <w:rFonts w:eastAsiaTheme="minorEastAsia"/>
                <w:lang w:val="en-US" w:eastAsia="zh-CN"/>
              </w:rPr>
              <w:t xml:space="preserve"> in 2</w:t>
            </w:r>
            <w:r w:rsidR="00FC1547" w:rsidRPr="00C15C4B">
              <w:rPr>
                <w:rFonts w:eastAsiaTheme="minorEastAsia"/>
                <w:vertAlign w:val="superscript"/>
                <w:lang w:val="en-US" w:eastAsia="zh-CN"/>
              </w:rPr>
              <w:t>nd</w:t>
            </w:r>
            <w:r w:rsidR="00FC1547">
              <w:rPr>
                <w:rFonts w:eastAsiaTheme="minorEastAsia"/>
                <w:lang w:val="en-US" w:eastAsia="zh-CN"/>
              </w:rPr>
              <w:t xml:space="preserve"> round.</w:t>
            </w:r>
          </w:p>
          <w:p w14:paraId="15CBC748" w14:textId="77777777" w:rsidR="00351409" w:rsidRPr="001C7EBD" w:rsidRDefault="00351409" w:rsidP="00351409">
            <w:pPr>
              <w:rPr>
                <w:b/>
                <w:u w:val="single"/>
                <w:lang w:eastAsia="ko-KR"/>
              </w:rPr>
            </w:pPr>
            <w:r w:rsidRPr="001C7EBD">
              <w:rPr>
                <w:b/>
                <w:u w:val="single"/>
                <w:lang w:eastAsia="ko-KR"/>
              </w:rPr>
              <w:t>Issue 3-1-6: Channel Model for FR2</w:t>
            </w:r>
          </w:p>
          <w:p w14:paraId="4C73BBDE" w14:textId="77777777" w:rsidR="00A87C58" w:rsidRDefault="00A87C58" w:rsidP="00A87C58">
            <w:pPr>
              <w:spacing w:after="120"/>
              <w:rPr>
                <w:rFonts w:eastAsiaTheme="minorEastAsia"/>
                <w:lang w:val="en-US" w:eastAsia="zh-CN"/>
              </w:rPr>
            </w:pPr>
            <w:r>
              <w:rPr>
                <w:rFonts w:eastAsiaTheme="minorEastAsia"/>
                <w:lang w:val="en-US" w:eastAsia="zh-CN"/>
              </w:rPr>
              <w:t xml:space="preserve">4 companies prefer Option 1. 2 companies prefer Option 2. </w:t>
            </w:r>
          </w:p>
          <w:p w14:paraId="5050F27E" w14:textId="5DC22BE3" w:rsidR="00A87C58" w:rsidRDefault="00A87C58" w:rsidP="00A87C58">
            <w:pPr>
              <w:spacing w:after="120"/>
              <w:rPr>
                <w:rFonts w:eastAsiaTheme="minorEastAsia"/>
                <w:lang w:val="en-US" w:eastAsia="zh-CN"/>
              </w:rPr>
            </w:pPr>
            <w:r>
              <w:rPr>
                <w:rFonts w:eastAsiaTheme="minorEastAsia"/>
                <w:lang w:val="en-US" w:eastAsia="zh-CN"/>
              </w:rPr>
              <w:t xml:space="preserve">Agree on evaluating with TDLA30-35. Continue discussing for </w:t>
            </w:r>
            <w:proofErr w:type="gramStart"/>
            <w:r>
              <w:rPr>
                <w:rFonts w:eastAsiaTheme="minorEastAsia"/>
                <w:lang w:val="en-US" w:eastAsia="zh-CN"/>
              </w:rPr>
              <w:t>other</w:t>
            </w:r>
            <w:proofErr w:type="gramEnd"/>
            <w:r>
              <w:rPr>
                <w:rFonts w:eastAsiaTheme="minorEastAsia"/>
                <w:lang w:val="en-US" w:eastAsia="zh-CN"/>
              </w:rPr>
              <w:t xml:space="preserve"> channel model in 2</w:t>
            </w:r>
            <w:r w:rsidRPr="00A86194">
              <w:rPr>
                <w:rFonts w:eastAsiaTheme="minorEastAsia"/>
                <w:vertAlign w:val="superscript"/>
                <w:lang w:val="en-US" w:eastAsia="zh-CN"/>
              </w:rPr>
              <w:t>nd</w:t>
            </w:r>
            <w:r>
              <w:rPr>
                <w:rFonts w:eastAsiaTheme="minorEastAsia"/>
                <w:lang w:val="en-US" w:eastAsia="zh-CN"/>
              </w:rPr>
              <w:t xml:space="preserve"> round.</w:t>
            </w:r>
          </w:p>
          <w:p w14:paraId="77E937BA" w14:textId="77777777" w:rsidR="00351409" w:rsidRPr="001C7EBD" w:rsidRDefault="00351409" w:rsidP="00351409">
            <w:pPr>
              <w:rPr>
                <w:b/>
                <w:u w:val="single"/>
                <w:lang w:eastAsia="ko-KR"/>
              </w:rPr>
            </w:pPr>
            <w:r w:rsidRPr="001C7EBD">
              <w:rPr>
                <w:b/>
                <w:u w:val="single"/>
                <w:lang w:eastAsia="ko-KR"/>
              </w:rPr>
              <w:t>Issue 3-1-7: Other Parameters</w:t>
            </w:r>
          </w:p>
          <w:p w14:paraId="5E141FCD" w14:textId="3FFFFD32" w:rsidR="009A78A0" w:rsidRPr="00C15C4B" w:rsidRDefault="009A78A0" w:rsidP="00C15C4B">
            <w:pPr>
              <w:spacing w:after="120"/>
              <w:rPr>
                <w:rFonts w:eastAsia="SimSun"/>
                <w:szCs w:val="24"/>
                <w:lang w:eastAsia="zh-CN"/>
              </w:rPr>
            </w:pPr>
            <w:r>
              <w:rPr>
                <w:rFonts w:eastAsia="SimSun"/>
                <w:szCs w:val="24"/>
                <w:lang w:eastAsia="zh-CN"/>
              </w:rPr>
              <w:t xml:space="preserve">Agree on </w:t>
            </w:r>
            <w:r w:rsidRPr="00C15C4B">
              <w:rPr>
                <w:rFonts w:eastAsia="SimSun"/>
                <w:szCs w:val="24"/>
                <w:lang w:eastAsia="zh-CN"/>
              </w:rPr>
              <w:t xml:space="preserve">Option 1: </w:t>
            </w:r>
          </w:p>
          <w:p w14:paraId="4514EC04" w14:textId="77777777" w:rsidR="009A78A0" w:rsidRPr="001C7EBD" w:rsidRDefault="009A78A0" w:rsidP="009A78A0">
            <w:pPr>
              <w:pStyle w:val="ListParagraph"/>
              <w:numPr>
                <w:ilvl w:val="2"/>
                <w:numId w:val="4"/>
              </w:numPr>
              <w:spacing w:after="120"/>
              <w:ind w:firstLineChars="0"/>
              <w:rPr>
                <w:rFonts w:eastAsia="SimSun"/>
                <w:szCs w:val="24"/>
                <w:lang w:eastAsia="zh-CN"/>
              </w:rPr>
            </w:pPr>
            <w:r w:rsidRPr="001C7EBD">
              <w:rPr>
                <w:rFonts w:eastAsia="SimSun"/>
                <w:szCs w:val="24"/>
                <w:lang w:eastAsia="zh-CN"/>
              </w:rPr>
              <w:t>FR1 2 RX: Table 6.4.2.1-1 (Test 1) and Table 6.4.2.2-1 (Test 1)</w:t>
            </w:r>
          </w:p>
          <w:p w14:paraId="4EAF288C" w14:textId="77777777" w:rsidR="009A78A0" w:rsidRPr="001C7EBD" w:rsidRDefault="009A78A0" w:rsidP="009A78A0">
            <w:pPr>
              <w:pStyle w:val="ListParagraph"/>
              <w:numPr>
                <w:ilvl w:val="2"/>
                <w:numId w:val="4"/>
              </w:numPr>
              <w:spacing w:after="120"/>
              <w:ind w:firstLineChars="0"/>
              <w:rPr>
                <w:rFonts w:eastAsia="SimSun"/>
                <w:szCs w:val="24"/>
                <w:lang w:eastAsia="zh-CN"/>
              </w:rPr>
            </w:pPr>
            <w:r w:rsidRPr="001C7EBD">
              <w:rPr>
                <w:rFonts w:eastAsia="SimSun"/>
                <w:szCs w:val="24"/>
                <w:lang w:eastAsia="zh-CN"/>
              </w:rPr>
              <w:t>FR1 4 RX: Table 6.4.3.1-1 (Test 1) and Table 6.4.3.2-1 (Test 1)</w:t>
            </w:r>
          </w:p>
          <w:p w14:paraId="30B36D8F" w14:textId="77777777" w:rsidR="009A78A0" w:rsidRPr="001C7EBD" w:rsidRDefault="009A78A0" w:rsidP="009A78A0">
            <w:pPr>
              <w:pStyle w:val="ListParagraph"/>
              <w:numPr>
                <w:ilvl w:val="2"/>
                <w:numId w:val="4"/>
              </w:numPr>
              <w:spacing w:after="120"/>
              <w:ind w:firstLineChars="0"/>
              <w:rPr>
                <w:rFonts w:eastAsia="SimSun"/>
                <w:szCs w:val="24"/>
                <w:lang w:eastAsia="zh-CN"/>
              </w:rPr>
            </w:pPr>
            <w:r w:rsidRPr="001C7EBD">
              <w:rPr>
                <w:rFonts w:eastAsia="SimSun"/>
                <w:szCs w:val="24"/>
                <w:lang w:eastAsia="zh-CN"/>
              </w:rPr>
              <w:t>FR2: Table 8.4.2.2-1 (Test 1)</w:t>
            </w:r>
          </w:p>
          <w:p w14:paraId="715E98EA" w14:textId="77777777" w:rsidR="00351409" w:rsidRPr="00C15C4B" w:rsidRDefault="00351409" w:rsidP="008334F5">
            <w:pPr>
              <w:rPr>
                <w:rFonts w:eastAsiaTheme="minorEastAsia"/>
                <w:iCs/>
                <w:color w:val="0070C0"/>
                <w:lang w:val="en-US" w:eastAsia="zh-CN"/>
              </w:rPr>
            </w:pPr>
          </w:p>
          <w:p w14:paraId="150030DA" w14:textId="77777777" w:rsidR="003C6270" w:rsidRPr="00855107" w:rsidRDefault="003C6270" w:rsidP="008334F5">
            <w:pPr>
              <w:rPr>
                <w:rFonts w:eastAsiaTheme="minorEastAsia"/>
                <w:i/>
                <w:color w:val="0070C0"/>
                <w:lang w:val="en-US" w:eastAsia="zh-CN"/>
              </w:rPr>
            </w:pPr>
            <w:r>
              <w:rPr>
                <w:rFonts w:eastAsiaTheme="minorEastAsia" w:hint="eastAsia"/>
                <w:i/>
                <w:color w:val="0070C0"/>
                <w:lang w:val="en-US" w:eastAsia="zh-CN"/>
              </w:rPr>
              <w:t>Candidate options:</w:t>
            </w:r>
          </w:p>
          <w:p w14:paraId="6D4F80F6" w14:textId="77777777" w:rsidR="003C6270" w:rsidRDefault="003C6270" w:rsidP="008334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5ED51D" w14:textId="097E381C" w:rsidR="0060379B" w:rsidRPr="0060379B" w:rsidRDefault="0060379B" w:rsidP="008334F5">
            <w:pPr>
              <w:rPr>
                <w:rFonts w:eastAsiaTheme="minorEastAsia"/>
                <w:iCs/>
                <w:color w:val="0070C0"/>
                <w:lang w:val="en-US" w:eastAsia="zh-CN"/>
              </w:rPr>
            </w:pPr>
            <w:r w:rsidRPr="002C24D1">
              <w:rPr>
                <w:rFonts w:eastAsiaTheme="minorEastAsia"/>
                <w:iCs/>
                <w:lang w:val="en-US" w:eastAsia="zh-CN"/>
              </w:rPr>
              <w:t xml:space="preserve">Continue discussing </w:t>
            </w:r>
            <w:r w:rsidR="009A78A0" w:rsidRPr="002C24D1">
              <w:rPr>
                <w:rFonts w:eastAsiaTheme="minorEastAsia"/>
                <w:iCs/>
                <w:lang w:val="en-US" w:eastAsia="zh-CN"/>
              </w:rPr>
              <w:t xml:space="preserve">open issues </w:t>
            </w:r>
            <w:r w:rsidRPr="002C24D1">
              <w:rPr>
                <w:rFonts w:eastAsiaTheme="minorEastAsia"/>
                <w:iCs/>
                <w:lang w:val="en-US" w:eastAsia="zh-CN"/>
              </w:rPr>
              <w:t>as part of WF.</w:t>
            </w:r>
          </w:p>
        </w:tc>
      </w:tr>
    </w:tbl>
    <w:p w14:paraId="53D56084" w14:textId="77777777" w:rsidR="003C6270" w:rsidRDefault="003C6270" w:rsidP="009E69CC">
      <w:pPr>
        <w:rPr>
          <w:i/>
          <w:color w:val="0070C0"/>
          <w:lang w:val="en-US" w:eastAsia="zh-CN"/>
        </w:rPr>
      </w:pPr>
    </w:p>
    <w:p w14:paraId="3BE49666" w14:textId="77777777" w:rsidR="003C6270" w:rsidRDefault="003C6270" w:rsidP="009026A0">
      <w:pPr>
        <w:rPr>
          <w:i/>
          <w:color w:val="0070C0"/>
          <w:lang w:val="en-US" w:eastAsia="zh-CN"/>
        </w:rPr>
      </w:pPr>
    </w:p>
    <w:p w14:paraId="4B6A96DA" w14:textId="77777777" w:rsidR="003C6270" w:rsidRPr="00805BE8" w:rsidRDefault="003C6270" w:rsidP="00945399">
      <w:pPr>
        <w:pStyle w:val="Heading3"/>
        <w:ind w:left="492"/>
        <w:rPr>
          <w:sz w:val="24"/>
          <w:szCs w:val="16"/>
        </w:rPr>
      </w:pPr>
      <w:r w:rsidRPr="00805BE8">
        <w:rPr>
          <w:sz w:val="24"/>
          <w:szCs w:val="16"/>
        </w:rPr>
        <w:t>CRs/TPs</w:t>
      </w:r>
    </w:p>
    <w:p w14:paraId="532A1431" w14:textId="77777777" w:rsidR="003C6270" w:rsidRPr="00045592" w:rsidRDefault="003C6270" w:rsidP="009E69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6270" w:rsidRPr="00004165" w14:paraId="280D1136" w14:textId="77777777" w:rsidTr="00945399">
        <w:tc>
          <w:tcPr>
            <w:tcW w:w="1242" w:type="dxa"/>
          </w:tcPr>
          <w:p w14:paraId="10558454" w14:textId="77777777" w:rsidR="003C6270" w:rsidRPr="00045592" w:rsidRDefault="003C6270" w:rsidP="008334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BC24CE7" w14:textId="77777777" w:rsidR="003C6270" w:rsidRPr="00045592" w:rsidRDefault="003C6270" w:rsidP="008334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6270" w14:paraId="46A1877F" w14:textId="77777777" w:rsidTr="00945399">
        <w:tc>
          <w:tcPr>
            <w:tcW w:w="1242" w:type="dxa"/>
          </w:tcPr>
          <w:p w14:paraId="185A0F8C" w14:textId="77777777" w:rsidR="003C6270" w:rsidRPr="003418CB" w:rsidRDefault="003C6270" w:rsidP="008334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1339E9" w14:textId="77777777" w:rsidR="003C6270" w:rsidRPr="003418CB" w:rsidRDefault="003C6270" w:rsidP="008334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D7E389" w14:textId="77777777" w:rsidR="003C6270" w:rsidRPr="003418CB" w:rsidRDefault="003C6270" w:rsidP="009E69CC">
      <w:pPr>
        <w:rPr>
          <w:color w:val="0070C0"/>
          <w:lang w:val="en-US" w:eastAsia="zh-CN"/>
        </w:rPr>
      </w:pPr>
    </w:p>
    <w:p w14:paraId="1E40D4CA" w14:textId="6FD852D4" w:rsidR="003C6270" w:rsidRPr="00C15C4B" w:rsidRDefault="003C6270" w:rsidP="00945399">
      <w:pPr>
        <w:pStyle w:val="Heading2"/>
        <w:ind w:left="348"/>
        <w:rPr>
          <w:lang w:val="en-US"/>
        </w:rPr>
      </w:pPr>
      <w:r w:rsidRPr="00C15C4B">
        <w:rPr>
          <w:lang w:val="en-US"/>
        </w:rPr>
        <w:t>Discussion on 2nd round</w:t>
      </w:r>
    </w:p>
    <w:p w14:paraId="383010F1" w14:textId="45903B0B" w:rsidR="003C6270" w:rsidRDefault="003C6270" w:rsidP="009E69C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C66FF77" w14:textId="77777777" w:rsidR="005B74CE" w:rsidRPr="001C7EBD" w:rsidRDefault="005B74CE" w:rsidP="009026A0">
      <w:pPr>
        <w:rPr>
          <w:b/>
          <w:u w:val="single"/>
          <w:lang w:eastAsia="ko-KR"/>
        </w:rPr>
      </w:pPr>
      <w:r w:rsidRPr="001C7EBD">
        <w:rPr>
          <w:b/>
          <w:u w:val="single"/>
          <w:lang w:eastAsia="ko-KR"/>
        </w:rPr>
        <w:t>Issue 3-1-1: SNR Points for FR1</w:t>
      </w:r>
    </w:p>
    <w:p w14:paraId="681A984A" w14:textId="77777777" w:rsidR="00F12F39" w:rsidRDefault="00F12F39" w:rsidP="00945399">
      <w:pPr>
        <w:numPr>
          <w:ilvl w:val="1"/>
          <w:numId w:val="30"/>
        </w:numPr>
        <w:tabs>
          <w:tab w:val="clear" w:pos="1440"/>
          <w:tab w:val="num" w:pos="1032"/>
        </w:tabs>
        <w:spacing w:after="0"/>
        <w:ind w:left="672" w:hanging="270"/>
        <w:rPr>
          <w:rFonts w:eastAsia="Times New Roman"/>
          <w:lang w:val="en-US"/>
        </w:rPr>
      </w:pPr>
      <w:r>
        <w:rPr>
          <w:rFonts w:eastAsia="Times New Roman"/>
        </w:rPr>
        <w:t>Option 1: 0-30 dB (Intel, Huawei)</w:t>
      </w:r>
    </w:p>
    <w:p w14:paraId="5F5145DE" w14:textId="77777777" w:rsidR="00F12F39" w:rsidRDefault="00F12F39" w:rsidP="00945399">
      <w:pPr>
        <w:numPr>
          <w:ilvl w:val="1"/>
          <w:numId w:val="30"/>
        </w:numPr>
        <w:tabs>
          <w:tab w:val="clear" w:pos="1440"/>
          <w:tab w:val="num" w:pos="1032"/>
        </w:tabs>
        <w:spacing w:after="0"/>
        <w:ind w:left="672" w:hanging="270"/>
        <w:rPr>
          <w:rFonts w:eastAsia="Times New Roman"/>
        </w:rPr>
      </w:pPr>
      <w:r>
        <w:rPr>
          <w:rFonts w:eastAsia="Times New Roman"/>
        </w:rPr>
        <w:t>Option 2: 0:2:20 dB (Ericsson, Intel, QC, Apple)</w:t>
      </w:r>
    </w:p>
    <w:p w14:paraId="6F153FFD" w14:textId="77777777" w:rsidR="00F12F39" w:rsidRDefault="00F12F39" w:rsidP="009E69CC">
      <w:pPr>
        <w:rPr>
          <w:color w:val="4472C4"/>
        </w:rPr>
      </w:pPr>
    </w:p>
    <w:p w14:paraId="4BF24092" w14:textId="69C614B4" w:rsidR="00F12F39" w:rsidRPr="006462D6" w:rsidRDefault="00F12F39" w:rsidP="009E69CC">
      <w:pPr>
        <w:rPr>
          <w:rFonts w:eastAsiaTheme="minorHAnsi"/>
        </w:rPr>
      </w:pPr>
      <w:r w:rsidRPr="006462D6">
        <w:lastRenderedPageBreak/>
        <w:t>[Apple] We still prefer option 2.</w:t>
      </w:r>
      <w:r w:rsidRPr="006462D6">
        <w:br/>
        <w:t xml:space="preserve">[Intel] We think both options are fine. The intention is just to check the alignment for different SNR regions. Therefore, probably wider range (i.e. Option 1) is better. Same time, if companies have concern about test effort then we can consider Option 2 as starting point. And if need we can further check region 20-30 </w:t>
      </w:r>
      <w:proofErr w:type="spellStart"/>
      <w:r w:rsidRPr="006462D6">
        <w:t>dB.</w:t>
      </w:r>
      <w:proofErr w:type="spellEnd"/>
    </w:p>
    <w:p w14:paraId="27A40299" w14:textId="77777777" w:rsidR="00F12F39" w:rsidRPr="006462D6" w:rsidRDefault="00F12F39" w:rsidP="009026A0">
      <w:r w:rsidRPr="006462D6">
        <w:t>[Ericsson] We support Option 2.</w:t>
      </w:r>
    </w:p>
    <w:p w14:paraId="5A046E17" w14:textId="3FA64C9A" w:rsidR="00F12F39" w:rsidRPr="006462D6" w:rsidRDefault="00F12F39" w:rsidP="009026A0">
      <w:r w:rsidRPr="006462D6">
        <w:t>[Qualcomm] Is it ok for Huawei to consider Option 2 as starting point?</w:t>
      </w:r>
    </w:p>
    <w:p w14:paraId="69D57793" w14:textId="77777777" w:rsidR="009E69CC" w:rsidRDefault="009E69CC" w:rsidP="006568E3"/>
    <w:p w14:paraId="2D5C0E88" w14:textId="77777777" w:rsidR="009E69CC" w:rsidRPr="001C7EBD" w:rsidRDefault="009E69CC" w:rsidP="00454E44">
      <w:pPr>
        <w:rPr>
          <w:b/>
          <w:u w:val="single"/>
          <w:lang w:eastAsia="ko-KR"/>
        </w:rPr>
      </w:pPr>
      <w:r w:rsidRPr="001C7EBD">
        <w:rPr>
          <w:b/>
          <w:u w:val="single"/>
          <w:lang w:eastAsia="ko-KR"/>
        </w:rPr>
        <w:t>Issue 3-1-5: Channel Model for FR1</w:t>
      </w:r>
    </w:p>
    <w:p w14:paraId="128024DB" w14:textId="2DD10DFB" w:rsidR="009E69CC" w:rsidRDefault="009E69CC" w:rsidP="00945399">
      <w:pPr>
        <w:numPr>
          <w:ilvl w:val="1"/>
          <w:numId w:val="31"/>
        </w:numPr>
        <w:tabs>
          <w:tab w:val="clear" w:pos="1440"/>
          <w:tab w:val="num" w:pos="700"/>
        </w:tabs>
        <w:spacing w:after="0"/>
        <w:ind w:left="928"/>
        <w:rPr>
          <w:rFonts w:eastAsia="Times New Roman"/>
          <w:lang w:val="en-US"/>
        </w:rPr>
      </w:pPr>
      <w:r>
        <w:rPr>
          <w:rFonts w:eastAsia="Times New Roman"/>
        </w:rPr>
        <w:t xml:space="preserve">    TDLA30-5</w:t>
      </w:r>
    </w:p>
    <w:p w14:paraId="5912A805" w14:textId="77777777" w:rsidR="009E69CC" w:rsidRDefault="009E69CC" w:rsidP="00945399">
      <w:pPr>
        <w:numPr>
          <w:ilvl w:val="1"/>
          <w:numId w:val="31"/>
        </w:numPr>
        <w:tabs>
          <w:tab w:val="clear" w:pos="1440"/>
          <w:tab w:val="num" w:pos="928"/>
        </w:tabs>
        <w:spacing w:after="0"/>
        <w:ind w:left="928"/>
        <w:rPr>
          <w:rFonts w:eastAsia="Times New Roman"/>
        </w:rPr>
      </w:pPr>
      <w:r>
        <w:rPr>
          <w:rFonts w:eastAsia="Times New Roman"/>
        </w:rPr>
        <w:t>Whether to also evaluate</w:t>
      </w:r>
      <w:r>
        <w:rPr>
          <w:rStyle w:val="apple-converted-space"/>
          <w:rFonts w:eastAsia="Times New Roman"/>
        </w:rPr>
        <w:t> </w:t>
      </w:r>
      <w:r>
        <w:rPr>
          <w:rFonts w:eastAsia="Times New Roman"/>
        </w:rPr>
        <w:t>TDLB100-400 and TDLC300-100:</w:t>
      </w:r>
    </w:p>
    <w:p w14:paraId="3BC4A614" w14:textId="77777777" w:rsidR="009E69CC" w:rsidRDefault="009E69CC" w:rsidP="00945399">
      <w:pPr>
        <w:numPr>
          <w:ilvl w:val="2"/>
          <w:numId w:val="32"/>
        </w:numPr>
        <w:tabs>
          <w:tab w:val="clear" w:pos="2160"/>
          <w:tab w:val="num" w:pos="1648"/>
        </w:tabs>
        <w:spacing w:after="0"/>
        <w:ind w:left="1648"/>
        <w:rPr>
          <w:rFonts w:eastAsia="Times New Roman"/>
        </w:rPr>
      </w:pPr>
      <w:r>
        <w:rPr>
          <w:rFonts w:eastAsia="Times New Roman"/>
        </w:rPr>
        <w:t>Yes (Ericsson, Intel)</w:t>
      </w:r>
    </w:p>
    <w:p w14:paraId="02241414" w14:textId="77777777" w:rsidR="009E69CC" w:rsidRDefault="009E69CC" w:rsidP="00945399">
      <w:pPr>
        <w:numPr>
          <w:ilvl w:val="2"/>
          <w:numId w:val="32"/>
        </w:numPr>
        <w:tabs>
          <w:tab w:val="clear" w:pos="2160"/>
          <w:tab w:val="num" w:pos="1648"/>
        </w:tabs>
        <w:spacing w:after="0"/>
        <w:ind w:left="1648"/>
        <w:rPr>
          <w:rFonts w:eastAsia="Times New Roman"/>
        </w:rPr>
      </w:pPr>
      <w:r>
        <w:rPr>
          <w:rFonts w:eastAsia="Times New Roman"/>
        </w:rPr>
        <w:t>No (QC, AT&amp;T, Apple, Huawei)</w:t>
      </w:r>
    </w:p>
    <w:p w14:paraId="3D22E954" w14:textId="77777777" w:rsidR="009E69CC" w:rsidRDefault="009E69CC" w:rsidP="00945399">
      <w:pPr>
        <w:numPr>
          <w:ilvl w:val="3"/>
          <w:numId w:val="33"/>
        </w:numPr>
        <w:tabs>
          <w:tab w:val="clear" w:pos="2880"/>
          <w:tab w:val="num" w:pos="2368"/>
        </w:tabs>
        <w:spacing w:after="0"/>
        <w:ind w:left="2368"/>
        <w:rPr>
          <w:rFonts w:eastAsia="Times New Roman"/>
        </w:rPr>
      </w:pPr>
      <w:r>
        <w:rPr>
          <w:rFonts w:eastAsia="Times New Roman"/>
        </w:rPr>
        <w:t>RAN4 already has CQI/PMI/RI alignment for TDLA30-5.</w:t>
      </w:r>
    </w:p>
    <w:p w14:paraId="7F5E1FD8" w14:textId="77777777" w:rsidR="009E69CC" w:rsidRDefault="009E69CC" w:rsidP="00945399">
      <w:pPr>
        <w:numPr>
          <w:ilvl w:val="3"/>
          <w:numId w:val="33"/>
        </w:numPr>
        <w:tabs>
          <w:tab w:val="clear" w:pos="2880"/>
          <w:tab w:val="num" w:pos="2368"/>
        </w:tabs>
        <w:spacing w:after="0"/>
        <w:ind w:left="2368"/>
        <w:rPr>
          <w:rFonts w:eastAsia="Times New Roman"/>
        </w:rPr>
      </w:pPr>
      <w:r>
        <w:rPr>
          <w:rFonts w:eastAsia="Times New Roman"/>
        </w:rPr>
        <w:t>QC: There is a high chance that CSI report will be obsolete for these channels by the time it gets applied.</w:t>
      </w:r>
    </w:p>
    <w:p w14:paraId="4935E7F1" w14:textId="4812332B" w:rsidR="005B74CE" w:rsidRDefault="005B74CE" w:rsidP="003C6270">
      <w:pPr>
        <w:rPr>
          <w:iCs/>
          <w:color w:val="0070C0"/>
          <w:lang w:val="en-US" w:eastAsia="zh-CN"/>
        </w:rPr>
      </w:pPr>
    </w:p>
    <w:p w14:paraId="3604335E" w14:textId="77777777" w:rsidR="00805200" w:rsidRPr="006462D6" w:rsidRDefault="00805200" w:rsidP="00805200">
      <w:pPr>
        <w:rPr>
          <w:sz w:val="23"/>
          <w:szCs w:val="23"/>
        </w:rPr>
      </w:pPr>
      <w:r w:rsidRPr="006462D6">
        <w:t>[Apple] We should not evaluate high Doppler cases since we don’t see a point in introducing high doppler for CSI feedback. We had to go from 10 to 5Hz doppler in Rel-15 to get meaningful results and alignment.</w:t>
      </w:r>
      <w:r w:rsidRPr="006462D6">
        <w:rPr>
          <w:sz w:val="23"/>
          <w:szCs w:val="23"/>
        </w:rPr>
        <w:t> </w:t>
      </w:r>
    </w:p>
    <w:p w14:paraId="19351280" w14:textId="666B1B53" w:rsidR="00805200" w:rsidRPr="006462D6" w:rsidRDefault="00805200" w:rsidP="00805200">
      <w:pPr>
        <w:rPr>
          <w:lang w:val="en-US"/>
        </w:rPr>
      </w:pPr>
      <w:r w:rsidRPr="006462D6">
        <w:br/>
        <w:t xml:space="preserve">[Intel] We are fine to consider TDLA30-5 as starting point, </w:t>
      </w:r>
      <w:proofErr w:type="gramStart"/>
      <w:r w:rsidRPr="006462D6">
        <w:t>taking into account</w:t>
      </w:r>
      <w:proofErr w:type="gramEnd"/>
      <w:r w:rsidRPr="006462D6">
        <w:t xml:space="preserve"> concern about high doppler.</w:t>
      </w:r>
    </w:p>
    <w:p w14:paraId="24137FAF" w14:textId="77777777" w:rsidR="00805200" w:rsidRPr="006462D6" w:rsidRDefault="00805200" w:rsidP="00805200">
      <w:r w:rsidRPr="006462D6">
        <w:t>[Ericsson] We are interested in the UE performance in high Doppler condition, i.e., we want to ensure a certain UE performance even in the high Doppler condition. We also think it is aligned with SID:</w:t>
      </w:r>
    </w:p>
    <w:p w14:paraId="1B16257B" w14:textId="77777777" w:rsidR="00805200" w:rsidRPr="006462D6" w:rsidRDefault="00805200" w:rsidP="00805200">
      <w:r w:rsidRPr="006462D6">
        <w:t>&gt;&gt; Note: There is significant industry interest in performing application layer throughput measurements with variable reference measurement channels (link adaptation) as this represents a scenario closer to real world deployments.</w:t>
      </w:r>
    </w:p>
    <w:p w14:paraId="3BA8AF68" w14:textId="77777777" w:rsidR="00805200" w:rsidRPr="006462D6" w:rsidRDefault="00805200" w:rsidP="00805200">
      <w:r w:rsidRPr="006462D6">
        <w:t>If companies concern the number of test cases, we are ok to evaluate TDLB100-400.</w:t>
      </w:r>
    </w:p>
    <w:p w14:paraId="515E0CCF" w14:textId="77777777" w:rsidR="00805200" w:rsidRPr="006462D6" w:rsidRDefault="00805200" w:rsidP="00805200">
      <w:pPr>
        <w:rPr>
          <w:rStyle w:val="apple-converted-space"/>
        </w:rPr>
      </w:pPr>
      <w:r w:rsidRPr="006462D6">
        <w:t>[Qualcomm] Question to Ericsson: With higher Doppler, coherence time will be much smaller. For 400Hz Doppler, coherence time is 2.5ms while it takes 5.5 (TDD) or 6ms (FDD) to apply the CSI report. So, CSI report will be obsolete for proposed higher Doppler channels by the time it gets applied and won’t provide much insight with respect to how well UE is providing CSI reporting feedback. I understand that it is important scenario for industry. But, if CSI report is obsolete, what do we gain by defining such test?</w:t>
      </w:r>
      <w:r w:rsidRPr="006462D6">
        <w:rPr>
          <w:rStyle w:val="apple-converted-space"/>
        </w:rPr>
        <w:t> </w:t>
      </w:r>
    </w:p>
    <w:p w14:paraId="201E4DD9" w14:textId="5A336C6C" w:rsidR="00805200" w:rsidRPr="006462D6" w:rsidRDefault="00805200" w:rsidP="00805200">
      <w:r w:rsidRPr="006462D6">
        <w:t xml:space="preserve">[Ericsson] It is ok to assume TDLA30-5 in this SI. But we would like to discuss higher Doppler scenario if WI starts and RAN4 need to define the core requirements. In this case we may consider more frequent CSI reporting. We propose to capture it in the WF. </w:t>
      </w:r>
    </w:p>
    <w:p w14:paraId="7D41E26B" w14:textId="22106FF0" w:rsidR="009E69CC" w:rsidRDefault="009E69CC" w:rsidP="003C6270">
      <w:pPr>
        <w:rPr>
          <w:iCs/>
          <w:color w:val="0070C0"/>
          <w:lang w:val="en-US" w:eastAsia="zh-CN"/>
        </w:rPr>
      </w:pPr>
    </w:p>
    <w:p w14:paraId="68C1B639" w14:textId="77777777" w:rsidR="00805200" w:rsidRPr="001C7EBD" w:rsidRDefault="00805200" w:rsidP="00805200">
      <w:pPr>
        <w:rPr>
          <w:b/>
          <w:u w:val="single"/>
          <w:lang w:eastAsia="ko-KR"/>
        </w:rPr>
      </w:pPr>
      <w:r w:rsidRPr="001C7EBD">
        <w:rPr>
          <w:b/>
          <w:u w:val="single"/>
          <w:lang w:eastAsia="ko-KR"/>
        </w:rPr>
        <w:t>Issue 3-1-6: Channel Model for FR2</w:t>
      </w:r>
    </w:p>
    <w:p w14:paraId="7DC2FE54" w14:textId="77777777" w:rsidR="009026A0" w:rsidRDefault="009026A0" w:rsidP="00945399">
      <w:pPr>
        <w:numPr>
          <w:ilvl w:val="1"/>
          <w:numId w:val="34"/>
        </w:numPr>
        <w:tabs>
          <w:tab w:val="clear" w:pos="1440"/>
          <w:tab w:val="num" w:pos="928"/>
        </w:tabs>
        <w:spacing w:after="0"/>
        <w:ind w:left="928"/>
        <w:rPr>
          <w:rFonts w:eastAsia="Times New Roman"/>
          <w:lang w:val="en-US"/>
        </w:rPr>
      </w:pPr>
      <w:r>
        <w:rPr>
          <w:rFonts w:eastAsia="Times New Roman"/>
        </w:rPr>
        <w:t>TDLA30-35</w:t>
      </w:r>
    </w:p>
    <w:p w14:paraId="3CA3E004" w14:textId="77777777" w:rsidR="009026A0" w:rsidRDefault="009026A0" w:rsidP="00945399">
      <w:pPr>
        <w:numPr>
          <w:ilvl w:val="1"/>
          <w:numId w:val="34"/>
        </w:numPr>
        <w:tabs>
          <w:tab w:val="clear" w:pos="1440"/>
          <w:tab w:val="num" w:pos="928"/>
        </w:tabs>
        <w:spacing w:after="0"/>
        <w:ind w:left="928"/>
        <w:rPr>
          <w:rFonts w:eastAsia="Times New Roman"/>
        </w:rPr>
      </w:pPr>
      <w:r>
        <w:rPr>
          <w:rFonts w:eastAsia="Times New Roman"/>
        </w:rPr>
        <w:t>Whether to also evaluate TDLD30-75:</w:t>
      </w:r>
    </w:p>
    <w:p w14:paraId="75D5CAE6" w14:textId="77777777" w:rsidR="009026A0" w:rsidRDefault="009026A0" w:rsidP="00945399">
      <w:pPr>
        <w:numPr>
          <w:ilvl w:val="2"/>
          <w:numId w:val="35"/>
        </w:numPr>
        <w:tabs>
          <w:tab w:val="clear" w:pos="2160"/>
          <w:tab w:val="num" w:pos="1648"/>
        </w:tabs>
        <w:spacing w:after="0"/>
        <w:ind w:left="1648"/>
        <w:rPr>
          <w:rFonts w:eastAsia="Times New Roman"/>
        </w:rPr>
      </w:pPr>
      <w:r>
        <w:rPr>
          <w:rFonts w:eastAsia="Times New Roman"/>
        </w:rPr>
        <w:t>Yes (Ericsson, Intel)</w:t>
      </w:r>
    </w:p>
    <w:p w14:paraId="25D5C468" w14:textId="77777777" w:rsidR="009026A0" w:rsidRDefault="009026A0" w:rsidP="00945399">
      <w:pPr>
        <w:numPr>
          <w:ilvl w:val="2"/>
          <w:numId w:val="35"/>
        </w:numPr>
        <w:tabs>
          <w:tab w:val="clear" w:pos="2160"/>
          <w:tab w:val="num" w:pos="1648"/>
        </w:tabs>
        <w:spacing w:after="0"/>
        <w:ind w:left="1648"/>
        <w:rPr>
          <w:rFonts w:eastAsia="Times New Roman"/>
        </w:rPr>
      </w:pPr>
      <w:r>
        <w:rPr>
          <w:rFonts w:eastAsia="Times New Roman"/>
        </w:rPr>
        <w:t>No (QC, AT&amp;T, Apple, Huawei)</w:t>
      </w:r>
    </w:p>
    <w:p w14:paraId="14DC7E29" w14:textId="77777777" w:rsidR="009026A0" w:rsidRDefault="009026A0" w:rsidP="00945399">
      <w:pPr>
        <w:numPr>
          <w:ilvl w:val="3"/>
          <w:numId w:val="36"/>
        </w:numPr>
        <w:tabs>
          <w:tab w:val="clear" w:pos="2880"/>
          <w:tab w:val="num" w:pos="2368"/>
        </w:tabs>
        <w:spacing w:after="0"/>
        <w:ind w:left="2368"/>
        <w:rPr>
          <w:rFonts w:eastAsia="Times New Roman"/>
        </w:rPr>
      </w:pPr>
      <w:r>
        <w:rPr>
          <w:rFonts w:eastAsia="Times New Roman"/>
        </w:rPr>
        <w:t>RAN4 already has CQI/PMI/RI alignment for TDLA30-35.</w:t>
      </w:r>
    </w:p>
    <w:p w14:paraId="69E09D18" w14:textId="2A20B39A" w:rsidR="009026A0" w:rsidRDefault="009026A0" w:rsidP="009026A0">
      <w:pPr>
        <w:rPr>
          <w:rFonts w:eastAsiaTheme="minorHAnsi"/>
        </w:rPr>
      </w:pPr>
    </w:p>
    <w:p w14:paraId="68F79661" w14:textId="77777777" w:rsidR="009026A0" w:rsidRPr="006462D6" w:rsidRDefault="009026A0" w:rsidP="009026A0">
      <w:r w:rsidRPr="006462D6">
        <w:t>[Apple] Same comment as FR1.</w:t>
      </w:r>
    </w:p>
    <w:p w14:paraId="7D510052" w14:textId="77777777" w:rsidR="009026A0" w:rsidRPr="006462D6" w:rsidRDefault="009026A0" w:rsidP="009026A0">
      <w:r w:rsidRPr="006462D6">
        <w:t xml:space="preserve">[Intel] In comparison to FR1, doppler spread is rather same for both options. Same time, TDLD30-75 is LOS channel and CSI reporting can be more stable for this channel in comparison to NLOS channel TDLA30-35. Therefore, at the initial study stage we suggest </w:t>
      </w:r>
      <w:proofErr w:type="gramStart"/>
      <w:r w:rsidRPr="006462D6">
        <w:t>to check</w:t>
      </w:r>
      <w:proofErr w:type="gramEnd"/>
      <w:r w:rsidRPr="006462D6">
        <w:t xml:space="preserve"> both channels.</w:t>
      </w:r>
    </w:p>
    <w:p w14:paraId="27863803" w14:textId="77777777" w:rsidR="009026A0" w:rsidRPr="006462D6" w:rsidRDefault="009026A0" w:rsidP="009026A0">
      <w:pPr>
        <w:spacing w:after="240"/>
      </w:pPr>
      <w:r w:rsidRPr="006462D6">
        <w:t>[Ericsson] Same comment as FR1.</w:t>
      </w:r>
    </w:p>
    <w:p w14:paraId="631F860E" w14:textId="77777777" w:rsidR="009026A0" w:rsidRPr="006462D6" w:rsidRDefault="009026A0" w:rsidP="009026A0">
      <w:pPr>
        <w:spacing w:after="240"/>
      </w:pPr>
      <w:r w:rsidRPr="006462D6">
        <w:lastRenderedPageBreak/>
        <w:t>[Qualcomm] To Ericsson and Intel: In the beginning of Rel-15, 75Hz Doppler was considered initially (see R4-1811693) but later, it was revised to 35Hz to get meaningful results. Therefore, we prefer to start with TDLA30-35.</w:t>
      </w:r>
    </w:p>
    <w:p w14:paraId="4B66C56A" w14:textId="2A5782ED" w:rsidR="009026A0" w:rsidRPr="006462D6" w:rsidRDefault="009026A0" w:rsidP="009026A0">
      <w:r w:rsidRPr="006462D6">
        <w:t>[Apple] Thanks to Intel for clarifying that its LOS channel. We are okay to consider it if necessary, but with 35Hz Doppler instead of 75Hz. </w:t>
      </w:r>
    </w:p>
    <w:p w14:paraId="40B056CA" w14:textId="7A467F5B" w:rsidR="009026A0" w:rsidRPr="006462D6" w:rsidRDefault="009026A0" w:rsidP="009026A0">
      <w:pPr>
        <w:spacing w:after="240"/>
        <w:rPr>
          <w:sz w:val="22"/>
          <w:szCs w:val="22"/>
        </w:rPr>
      </w:pPr>
      <w:r w:rsidRPr="006462D6">
        <w:t>[Ericsson] Since the channel correlation matrix for TDLD is still discussing in RAN4, we are fine to assume TDLA30-35 only for this SI. We would like to discuss TDLD30 scenario if WI starts and RAN4 need to define core requirements. We propose to capture it in the WF.</w:t>
      </w:r>
    </w:p>
    <w:p w14:paraId="5A5E0CD4" w14:textId="77777777" w:rsidR="00A95CF6" w:rsidRPr="00035C50" w:rsidRDefault="00A95CF6" w:rsidP="00A95CF6">
      <w:pPr>
        <w:pStyle w:val="Heading2"/>
        <w:ind w:left="348"/>
      </w:pPr>
      <w:r w:rsidRPr="00035C50">
        <w:t>Summary</w:t>
      </w:r>
      <w:r w:rsidRPr="00035C50">
        <w:rPr>
          <w:rFonts w:hint="eastAsia"/>
        </w:rPr>
        <w:t xml:space="preserve"> for </w:t>
      </w:r>
      <w:r>
        <w:t>2nd</w:t>
      </w:r>
      <w:r w:rsidRPr="00035C50">
        <w:rPr>
          <w:rFonts w:hint="eastAsia"/>
        </w:rPr>
        <w:t xml:space="preserve"> round </w:t>
      </w:r>
    </w:p>
    <w:p w14:paraId="6BA309F4" w14:textId="651F0FE8" w:rsidR="00805200" w:rsidRPr="00945399" w:rsidRDefault="00A95CF6" w:rsidP="00A95CF6">
      <w:pPr>
        <w:rPr>
          <w:iCs/>
          <w:color w:val="0070C0"/>
          <w:lang w:val="en-US" w:eastAsia="zh-CN"/>
        </w:rPr>
      </w:pPr>
      <w:r>
        <w:rPr>
          <w:lang w:val="en-US" w:eastAsia="zh-CN"/>
        </w:rPr>
        <w:t>All agreements are captured in WF R4-2106122.</w:t>
      </w:r>
    </w:p>
    <w:p w14:paraId="7C96510A" w14:textId="3160C52A"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A94A3A" w:rsidRDefault="006D4176" w:rsidP="008334F5">
            <w:pPr>
              <w:spacing w:after="120"/>
              <w:rPr>
                <w:b/>
                <w:bCs/>
                <w:lang w:val="en-US" w:eastAsia="zh-CN"/>
              </w:rPr>
            </w:pPr>
            <w:r w:rsidRPr="00A94A3A">
              <w:rPr>
                <w:b/>
                <w:bCs/>
                <w:lang w:val="en-US" w:eastAsia="zh-CN"/>
              </w:rPr>
              <w:t>Title</w:t>
            </w:r>
          </w:p>
        </w:tc>
        <w:tc>
          <w:tcPr>
            <w:tcW w:w="1325" w:type="pct"/>
          </w:tcPr>
          <w:p w14:paraId="52216D4A" w14:textId="77777777" w:rsidR="006D4176" w:rsidRPr="00A94A3A" w:rsidRDefault="006D4176" w:rsidP="008334F5">
            <w:pPr>
              <w:spacing w:after="120"/>
              <w:rPr>
                <w:b/>
                <w:bCs/>
                <w:lang w:val="en-US" w:eastAsia="zh-CN"/>
              </w:rPr>
            </w:pPr>
            <w:r w:rsidRPr="00A94A3A">
              <w:rPr>
                <w:b/>
                <w:bCs/>
                <w:lang w:val="en-US" w:eastAsia="zh-CN"/>
              </w:rPr>
              <w:t>Source</w:t>
            </w:r>
          </w:p>
        </w:tc>
        <w:tc>
          <w:tcPr>
            <w:tcW w:w="1617" w:type="pct"/>
          </w:tcPr>
          <w:p w14:paraId="00E9C514" w14:textId="77777777" w:rsidR="006D4176" w:rsidRPr="00A94A3A" w:rsidRDefault="006D4176" w:rsidP="008334F5">
            <w:pPr>
              <w:spacing w:after="120"/>
              <w:rPr>
                <w:b/>
                <w:bCs/>
                <w:lang w:val="en-US" w:eastAsia="zh-CN"/>
              </w:rPr>
            </w:pPr>
            <w:r w:rsidRPr="00A94A3A">
              <w:rPr>
                <w:b/>
                <w:bCs/>
                <w:lang w:val="en-US" w:eastAsia="zh-CN"/>
              </w:rPr>
              <w:t>Comments</w:t>
            </w:r>
          </w:p>
        </w:tc>
      </w:tr>
      <w:tr w:rsidR="006D4176" w:rsidRPr="0093133D" w14:paraId="5541F0F0" w14:textId="77777777" w:rsidTr="00E72CF1">
        <w:tc>
          <w:tcPr>
            <w:tcW w:w="2058" w:type="pct"/>
          </w:tcPr>
          <w:p w14:paraId="694EB05F" w14:textId="3DE21656" w:rsidR="006D4176" w:rsidRPr="00A94A3A" w:rsidRDefault="006D4176" w:rsidP="006D4176">
            <w:pPr>
              <w:spacing w:after="120"/>
              <w:rPr>
                <w:rFonts w:eastAsiaTheme="minorEastAsia"/>
                <w:lang w:val="en-US" w:eastAsia="zh-CN"/>
              </w:rPr>
            </w:pPr>
            <w:r w:rsidRPr="00A94A3A">
              <w:rPr>
                <w:rFonts w:eastAsiaTheme="minorEastAsia"/>
                <w:lang w:val="en-US" w:eastAsia="zh-CN"/>
              </w:rPr>
              <w:t>WF on</w:t>
            </w:r>
            <w:r w:rsidR="00386AE4" w:rsidRPr="00A94A3A">
              <w:rPr>
                <w:rFonts w:eastAsiaTheme="minorEastAsia"/>
                <w:lang w:val="en-US" w:eastAsia="zh-CN"/>
              </w:rPr>
              <w:t xml:space="preserve"> </w:t>
            </w:r>
            <w:r w:rsidR="00386AE4" w:rsidRPr="00A94A3A">
              <w:rPr>
                <w:rFonts w:eastAsiaTheme="minorEastAsia"/>
                <w:lang w:eastAsia="zh-CN"/>
              </w:rPr>
              <w:t>5G NR UE Application Layer Data Throughput Performance</w:t>
            </w:r>
          </w:p>
        </w:tc>
        <w:tc>
          <w:tcPr>
            <w:tcW w:w="1325" w:type="pct"/>
          </w:tcPr>
          <w:p w14:paraId="0AD10F75" w14:textId="257FB9BC" w:rsidR="006D4176" w:rsidRPr="00A94A3A" w:rsidRDefault="00386AE4" w:rsidP="006D4176">
            <w:pPr>
              <w:spacing w:after="120"/>
              <w:rPr>
                <w:rFonts w:eastAsiaTheme="minorEastAsia"/>
                <w:lang w:val="en-US" w:eastAsia="zh-CN"/>
              </w:rPr>
            </w:pPr>
            <w:r w:rsidRPr="00A94A3A">
              <w:rPr>
                <w:rFonts w:eastAsiaTheme="minorEastAsia"/>
                <w:lang w:val="en-US" w:eastAsia="zh-CN"/>
              </w:rPr>
              <w:t>Qualcomm</w:t>
            </w:r>
            <w:r w:rsidR="00147508" w:rsidRPr="00A94A3A">
              <w:rPr>
                <w:rFonts w:eastAsiaTheme="minorEastAsia"/>
                <w:lang w:val="en-US" w:eastAsia="zh-CN"/>
              </w:rPr>
              <w:t xml:space="preserve"> Incorporated</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200CA35C" w:rsidR="006D4176" w:rsidRPr="00B04195" w:rsidRDefault="006D4176" w:rsidP="006D4176">
            <w:pPr>
              <w:spacing w:after="120"/>
              <w:rPr>
                <w:rFonts w:eastAsiaTheme="minorEastAsia"/>
                <w:color w:val="0070C0"/>
                <w:lang w:val="en-US" w:eastAsia="zh-CN"/>
              </w:rPr>
            </w:pPr>
          </w:p>
        </w:tc>
        <w:tc>
          <w:tcPr>
            <w:tcW w:w="1325" w:type="pct"/>
          </w:tcPr>
          <w:p w14:paraId="22B41B42" w14:textId="1FE3C163" w:rsidR="006D4176" w:rsidRPr="00B04195" w:rsidRDefault="006D4176" w:rsidP="006D4176">
            <w:pPr>
              <w:spacing w:after="120"/>
              <w:rPr>
                <w:rFonts w:eastAsiaTheme="minorEastAsia"/>
                <w:color w:val="0070C0"/>
                <w:lang w:val="en-US" w:eastAsia="zh-CN"/>
              </w:rPr>
            </w:pPr>
          </w:p>
        </w:tc>
        <w:tc>
          <w:tcPr>
            <w:tcW w:w="1617" w:type="pct"/>
          </w:tcPr>
          <w:p w14:paraId="29C779CC" w14:textId="7F7EB8F2"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8334F5">
        <w:tc>
          <w:tcPr>
            <w:tcW w:w="1424" w:type="dxa"/>
          </w:tcPr>
          <w:p w14:paraId="7C907B32" w14:textId="77777777" w:rsidR="00DC4F72" w:rsidRPr="00A94A3A" w:rsidRDefault="00DC4F72" w:rsidP="008334F5">
            <w:pPr>
              <w:spacing w:after="120"/>
              <w:rPr>
                <w:rFonts w:eastAsiaTheme="minorEastAsia"/>
                <w:b/>
                <w:bCs/>
                <w:lang w:val="en-US" w:eastAsia="zh-CN"/>
              </w:rPr>
            </w:pPr>
            <w:proofErr w:type="spellStart"/>
            <w:r w:rsidRPr="00A94A3A">
              <w:rPr>
                <w:rFonts w:eastAsiaTheme="minorEastAsia"/>
                <w:b/>
                <w:bCs/>
                <w:lang w:val="en-US" w:eastAsia="zh-CN"/>
              </w:rPr>
              <w:t>Tdoc</w:t>
            </w:r>
            <w:proofErr w:type="spellEnd"/>
            <w:r w:rsidRPr="00A94A3A">
              <w:rPr>
                <w:rFonts w:eastAsiaTheme="minorEastAsia"/>
                <w:b/>
                <w:bCs/>
                <w:lang w:val="en-US" w:eastAsia="zh-CN"/>
              </w:rPr>
              <w:t xml:space="preserve"> number</w:t>
            </w:r>
          </w:p>
        </w:tc>
        <w:tc>
          <w:tcPr>
            <w:tcW w:w="2682" w:type="dxa"/>
          </w:tcPr>
          <w:p w14:paraId="4DD31DB5" w14:textId="77777777" w:rsidR="00DC4F72" w:rsidRPr="00A94A3A" w:rsidRDefault="00DC4F72" w:rsidP="008334F5">
            <w:pPr>
              <w:spacing w:after="120"/>
              <w:rPr>
                <w:b/>
                <w:bCs/>
                <w:lang w:val="en-US" w:eastAsia="zh-CN"/>
              </w:rPr>
            </w:pPr>
            <w:r w:rsidRPr="00A94A3A">
              <w:rPr>
                <w:b/>
                <w:bCs/>
                <w:lang w:val="en-US" w:eastAsia="zh-CN"/>
              </w:rPr>
              <w:t>Title</w:t>
            </w:r>
          </w:p>
        </w:tc>
        <w:tc>
          <w:tcPr>
            <w:tcW w:w="1418" w:type="dxa"/>
          </w:tcPr>
          <w:p w14:paraId="37277C00" w14:textId="77777777" w:rsidR="00DC4F72" w:rsidRPr="00A94A3A" w:rsidRDefault="00DC4F72" w:rsidP="008334F5">
            <w:pPr>
              <w:spacing w:after="120"/>
              <w:rPr>
                <w:b/>
                <w:bCs/>
                <w:lang w:val="en-US" w:eastAsia="zh-CN"/>
              </w:rPr>
            </w:pPr>
            <w:r w:rsidRPr="00A94A3A">
              <w:rPr>
                <w:b/>
                <w:bCs/>
                <w:lang w:val="en-US" w:eastAsia="zh-CN"/>
              </w:rPr>
              <w:t>Source</w:t>
            </w:r>
          </w:p>
        </w:tc>
        <w:tc>
          <w:tcPr>
            <w:tcW w:w="2409" w:type="dxa"/>
          </w:tcPr>
          <w:p w14:paraId="00CCDE47" w14:textId="77777777" w:rsidR="00DC4F72" w:rsidRPr="00A94A3A" w:rsidRDefault="00DC4F72" w:rsidP="008334F5">
            <w:pPr>
              <w:spacing w:after="120"/>
              <w:rPr>
                <w:rFonts w:eastAsia="MS Mincho"/>
                <w:b/>
                <w:bCs/>
                <w:lang w:val="en-US" w:eastAsia="zh-CN"/>
              </w:rPr>
            </w:pPr>
            <w:r w:rsidRPr="00A94A3A">
              <w:rPr>
                <w:b/>
                <w:bCs/>
                <w:lang w:val="en-US" w:eastAsia="zh-CN"/>
              </w:rPr>
              <w:t>R</w:t>
            </w:r>
            <w:r w:rsidRPr="00A94A3A">
              <w:rPr>
                <w:rFonts w:eastAsiaTheme="minorEastAsia" w:hint="eastAsia"/>
                <w:b/>
                <w:bCs/>
                <w:lang w:val="en-US" w:eastAsia="zh-CN"/>
              </w:rPr>
              <w:t>ecommendation</w:t>
            </w:r>
            <w:r w:rsidRPr="00A94A3A">
              <w:rPr>
                <w:rFonts w:eastAsiaTheme="minorEastAsia"/>
                <w:b/>
                <w:bCs/>
                <w:lang w:val="en-US" w:eastAsia="zh-CN"/>
              </w:rPr>
              <w:t xml:space="preserve">  </w:t>
            </w:r>
          </w:p>
        </w:tc>
        <w:tc>
          <w:tcPr>
            <w:tcW w:w="1698" w:type="dxa"/>
          </w:tcPr>
          <w:p w14:paraId="4E77E7D7" w14:textId="77777777" w:rsidR="00DC4F72" w:rsidRPr="00A94A3A" w:rsidRDefault="00DC4F72" w:rsidP="008334F5">
            <w:pPr>
              <w:spacing w:after="120"/>
              <w:rPr>
                <w:b/>
                <w:bCs/>
                <w:lang w:val="en-US" w:eastAsia="zh-CN"/>
              </w:rPr>
            </w:pPr>
            <w:r w:rsidRPr="00A94A3A">
              <w:rPr>
                <w:b/>
                <w:bCs/>
                <w:lang w:val="en-US" w:eastAsia="zh-CN"/>
              </w:rPr>
              <w:t>Comments</w:t>
            </w:r>
          </w:p>
        </w:tc>
      </w:tr>
      <w:tr w:rsidR="00DC4F72" w:rsidRPr="00B04195" w14:paraId="6A0B0BBE" w14:textId="77777777" w:rsidTr="008334F5">
        <w:tc>
          <w:tcPr>
            <w:tcW w:w="1424" w:type="dxa"/>
          </w:tcPr>
          <w:p w14:paraId="24D717C9" w14:textId="4EC5A75C" w:rsidR="00DC4F72" w:rsidRPr="0093133D" w:rsidRDefault="006355AB" w:rsidP="008334F5">
            <w:pPr>
              <w:spacing w:after="120"/>
              <w:rPr>
                <w:rFonts w:eastAsiaTheme="minorEastAsia"/>
                <w:color w:val="0070C0"/>
                <w:lang w:val="en-US" w:eastAsia="zh-CN"/>
              </w:rPr>
            </w:pPr>
            <w:r>
              <w:t>R4-2107032</w:t>
            </w:r>
          </w:p>
        </w:tc>
        <w:tc>
          <w:tcPr>
            <w:tcW w:w="2682" w:type="dxa"/>
          </w:tcPr>
          <w:p w14:paraId="6AB8482B" w14:textId="0FB25934" w:rsidR="00DC4F72" w:rsidRPr="00A94A3A" w:rsidRDefault="0008695F" w:rsidP="008334F5">
            <w:pPr>
              <w:spacing w:after="120"/>
              <w:rPr>
                <w:rFonts w:eastAsiaTheme="minorEastAsia"/>
                <w:lang w:val="en-US" w:eastAsia="zh-CN"/>
              </w:rPr>
            </w:pPr>
            <w:r w:rsidRPr="00A94A3A">
              <w:rPr>
                <w:rFonts w:eastAsiaTheme="minorEastAsia"/>
                <w:lang w:eastAsia="zh-CN"/>
              </w:rPr>
              <w:t>Work Plan for Study on 5G NR UE Application Layer Data Throughput Performance</w:t>
            </w:r>
          </w:p>
        </w:tc>
        <w:tc>
          <w:tcPr>
            <w:tcW w:w="1418" w:type="dxa"/>
          </w:tcPr>
          <w:p w14:paraId="3AB584C5" w14:textId="4814DF21" w:rsidR="00DC4F72" w:rsidRPr="00A94A3A" w:rsidRDefault="0008695F" w:rsidP="008334F5">
            <w:pPr>
              <w:spacing w:after="120"/>
              <w:rPr>
                <w:rFonts w:eastAsiaTheme="minorEastAsia"/>
                <w:lang w:val="en-US" w:eastAsia="zh-CN"/>
              </w:rPr>
            </w:pPr>
            <w:r w:rsidRPr="00A94A3A">
              <w:rPr>
                <w:rFonts w:eastAsiaTheme="minorEastAsia"/>
                <w:lang w:val="en-US" w:eastAsia="zh-CN"/>
              </w:rPr>
              <w:t>Qualcomm</w:t>
            </w:r>
            <w:r w:rsidR="00147508" w:rsidRPr="00A94A3A">
              <w:rPr>
                <w:rFonts w:eastAsiaTheme="minorEastAsia"/>
                <w:lang w:val="en-US" w:eastAsia="zh-CN"/>
              </w:rPr>
              <w:t xml:space="preserve"> Incorporated</w:t>
            </w:r>
          </w:p>
        </w:tc>
        <w:tc>
          <w:tcPr>
            <w:tcW w:w="2409" w:type="dxa"/>
          </w:tcPr>
          <w:p w14:paraId="60B349AA" w14:textId="63C0DA84" w:rsidR="00DC4F72" w:rsidRPr="00A94A3A" w:rsidRDefault="00900793" w:rsidP="008334F5">
            <w:pPr>
              <w:spacing w:after="120"/>
              <w:rPr>
                <w:rFonts w:eastAsiaTheme="minorEastAsia"/>
                <w:lang w:val="en-US" w:eastAsia="zh-CN"/>
              </w:rPr>
            </w:pPr>
            <w:r w:rsidRPr="00A94A3A">
              <w:rPr>
                <w:rFonts w:eastAsiaTheme="minorEastAsia"/>
                <w:lang w:val="en-US" w:eastAsia="zh-CN"/>
              </w:rPr>
              <w:t>Revised</w:t>
            </w:r>
          </w:p>
        </w:tc>
        <w:tc>
          <w:tcPr>
            <w:tcW w:w="1698" w:type="dxa"/>
          </w:tcPr>
          <w:p w14:paraId="591DDF44" w14:textId="77777777" w:rsidR="00DC4F72" w:rsidRPr="00B04195" w:rsidRDefault="00DC4F72" w:rsidP="008334F5">
            <w:pPr>
              <w:spacing w:after="120"/>
              <w:rPr>
                <w:rFonts w:eastAsiaTheme="minorEastAsia"/>
                <w:color w:val="0070C0"/>
                <w:lang w:val="en-US" w:eastAsia="zh-CN"/>
              </w:rPr>
            </w:pPr>
          </w:p>
        </w:tc>
      </w:tr>
      <w:tr w:rsidR="00DC4F72" w:rsidRPr="00B04195" w14:paraId="452D471D" w14:textId="77777777" w:rsidTr="008334F5">
        <w:tc>
          <w:tcPr>
            <w:tcW w:w="1424" w:type="dxa"/>
          </w:tcPr>
          <w:p w14:paraId="44CE6246" w14:textId="68B47050" w:rsidR="00DC4F72" w:rsidRPr="00B04195" w:rsidRDefault="00DC4F72" w:rsidP="008334F5">
            <w:pPr>
              <w:spacing w:after="120"/>
              <w:rPr>
                <w:rFonts w:eastAsiaTheme="minorEastAsia"/>
                <w:color w:val="0070C0"/>
                <w:lang w:val="en-US" w:eastAsia="zh-CN"/>
              </w:rPr>
            </w:pPr>
          </w:p>
        </w:tc>
        <w:tc>
          <w:tcPr>
            <w:tcW w:w="2682" w:type="dxa"/>
          </w:tcPr>
          <w:p w14:paraId="3C9CE0A3" w14:textId="64722817" w:rsidR="00DC4F72" w:rsidRPr="00B04195" w:rsidRDefault="00DC4F72" w:rsidP="008334F5">
            <w:pPr>
              <w:spacing w:after="120"/>
              <w:rPr>
                <w:rFonts w:eastAsiaTheme="minorEastAsia"/>
                <w:color w:val="0070C0"/>
                <w:lang w:val="en-US" w:eastAsia="zh-CN"/>
              </w:rPr>
            </w:pPr>
          </w:p>
        </w:tc>
        <w:tc>
          <w:tcPr>
            <w:tcW w:w="1418" w:type="dxa"/>
          </w:tcPr>
          <w:p w14:paraId="69629272" w14:textId="2A4998A8" w:rsidR="00DC4F72" w:rsidRPr="00B04195" w:rsidRDefault="00DC4F72" w:rsidP="008334F5">
            <w:pPr>
              <w:spacing w:after="120"/>
              <w:rPr>
                <w:rFonts w:eastAsiaTheme="minorEastAsia"/>
                <w:color w:val="0070C0"/>
                <w:lang w:val="en-US" w:eastAsia="zh-CN"/>
              </w:rPr>
            </w:pPr>
          </w:p>
        </w:tc>
        <w:tc>
          <w:tcPr>
            <w:tcW w:w="2409" w:type="dxa"/>
          </w:tcPr>
          <w:p w14:paraId="05991954" w14:textId="359B84FC" w:rsidR="00DC4F72" w:rsidRPr="00D0036C" w:rsidRDefault="00DC4F72" w:rsidP="008334F5">
            <w:pPr>
              <w:spacing w:after="120"/>
              <w:rPr>
                <w:rFonts w:eastAsiaTheme="minorEastAsia"/>
                <w:color w:val="0070C0"/>
                <w:lang w:val="en-US" w:eastAsia="zh-CN"/>
              </w:rPr>
            </w:pPr>
          </w:p>
        </w:tc>
        <w:tc>
          <w:tcPr>
            <w:tcW w:w="1698" w:type="dxa"/>
          </w:tcPr>
          <w:p w14:paraId="5D6D4CEF" w14:textId="77777777" w:rsidR="00DC4F72" w:rsidRPr="00B04195" w:rsidRDefault="00DC4F72" w:rsidP="008334F5">
            <w:pPr>
              <w:spacing w:after="120"/>
              <w:rPr>
                <w:rFonts w:eastAsiaTheme="minorEastAsia"/>
                <w:color w:val="0070C0"/>
                <w:lang w:val="en-US" w:eastAsia="zh-CN"/>
              </w:rPr>
            </w:pPr>
          </w:p>
        </w:tc>
      </w:tr>
      <w:tr w:rsidR="00DC4F72" w:rsidRPr="00B04195" w14:paraId="4AC3DFFA" w14:textId="77777777" w:rsidTr="008334F5">
        <w:tc>
          <w:tcPr>
            <w:tcW w:w="1424" w:type="dxa"/>
          </w:tcPr>
          <w:p w14:paraId="750DF8A7" w14:textId="02A65673" w:rsidR="00DC4F72" w:rsidRPr="0093133D" w:rsidRDefault="00DC4F72" w:rsidP="008334F5">
            <w:pPr>
              <w:spacing w:after="120"/>
              <w:rPr>
                <w:rFonts w:eastAsiaTheme="minorEastAsia"/>
                <w:color w:val="0070C0"/>
                <w:lang w:val="en-US" w:eastAsia="zh-CN"/>
              </w:rPr>
            </w:pPr>
          </w:p>
        </w:tc>
        <w:tc>
          <w:tcPr>
            <w:tcW w:w="2682" w:type="dxa"/>
          </w:tcPr>
          <w:p w14:paraId="340905B2" w14:textId="03472D39" w:rsidR="00DC4F72" w:rsidRPr="00B04195" w:rsidRDefault="00DC4F72" w:rsidP="008334F5">
            <w:pPr>
              <w:spacing w:after="120"/>
              <w:rPr>
                <w:rFonts w:eastAsiaTheme="minorEastAsia"/>
                <w:color w:val="0070C0"/>
                <w:lang w:val="en-US" w:eastAsia="zh-CN"/>
              </w:rPr>
            </w:pPr>
          </w:p>
        </w:tc>
        <w:tc>
          <w:tcPr>
            <w:tcW w:w="1418" w:type="dxa"/>
          </w:tcPr>
          <w:p w14:paraId="592C4E36" w14:textId="226E79E6" w:rsidR="00DC4F72" w:rsidRPr="00B04195" w:rsidRDefault="00DC4F72" w:rsidP="008334F5">
            <w:pPr>
              <w:spacing w:after="120"/>
              <w:rPr>
                <w:rFonts w:eastAsiaTheme="minorEastAsia"/>
                <w:color w:val="0070C0"/>
                <w:lang w:val="en-US" w:eastAsia="zh-CN"/>
              </w:rPr>
            </w:pPr>
          </w:p>
        </w:tc>
        <w:tc>
          <w:tcPr>
            <w:tcW w:w="2409" w:type="dxa"/>
          </w:tcPr>
          <w:p w14:paraId="13C15193" w14:textId="6D459B94" w:rsidR="00DC4F72" w:rsidRPr="00D0036C" w:rsidRDefault="00DC4F72" w:rsidP="008334F5">
            <w:pPr>
              <w:spacing w:after="120"/>
              <w:rPr>
                <w:rFonts w:eastAsiaTheme="minorEastAsia"/>
                <w:color w:val="0070C0"/>
                <w:lang w:val="en-US" w:eastAsia="zh-CN"/>
              </w:rPr>
            </w:pPr>
          </w:p>
        </w:tc>
        <w:tc>
          <w:tcPr>
            <w:tcW w:w="1698" w:type="dxa"/>
          </w:tcPr>
          <w:p w14:paraId="7A6333B7" w14:textId="77777777" w:rsidR="00DC4F72" w:rsidRPr="00B04195" w:rsidRDefault="00DC4F72" w:rsidP="008334F5">
            <w:pPr>
              <w:spacing w:after="120"/>
              <w:rPr>
                <w:rFonts w:eastAsiaTheme="minorEastAsia"/>
                <w:color w:val="0070C0"/>
                <w:lang w:val="en-US" w:eastAsia="zh-CN"/>
              </w:rPr>
            </w:pPr>
          </w:p>
        </w:tc>
      </w:tr>
      <w:tr w:rsidR="00DC4F72" w14:paraId="4A8D9BB6" w14:textId="77777777" w:rsidTr="008334F5">
        <w:tc>
          <w:tcPr>
            <w:tcW w:w="1424" w:type="dxa"/>
          </w:tcPr>
          <w:p w14:paraId="57745442" w14:textId="77777777" w:rsidR="00DC4F72" w:rsidRPr="00B04195" w:rsidRDefault="00DC4F72" w:rsidP="008334F5">
            <w:pPr>
              <w:spacing w:after="120"/>
              <w:rPr>
                <w:rFonts w:eastAsiaTheme="minorEastAsia"/>
                <w:color w:val="0070C0"/>
                <w:lang w:eastAsia="zh-CN"/>
              </w:rPr>
            </w:pPr>
          </w:p>
        </w:tc>
        <w:tc>
          <w:tcPr>
            <w:tcW w:w="2682" w:type="dxa"/>
          </w:tcPr>
          <w:p w14:paraId="24D14B09" w14:textId="77777777" w:rsidR="00DC4F72" w:rsidRPr="00404831" w:rsidRDefault="00DC4F72" w:rsidP="008334F5">
            <w:pPr>
              <w:spacing w:after="120"/>
              <w:rPr>
                <w:rFonts w:eastAsiaTheme="minorEastAsia"/>
                <w:i/>
                <w:color w:val="0070C0"/>
                <w:lang w:val="en-US" w:eastAsia="zh-CN"/>
              </w:rPr>
            </w:pPr>
          </w:p>
        </w:tc>
        <w:tc>
          <w:tcPr>
            <w:tcW w:w="1418" w:type="dxa"/>
          </w:tcPr>
          <w:p w14:paraId="0C3850B2" w14:textId="77777777" w:rsidR="00DC4F72" w:rsidRPr="00404831" w:rsidRDefault="00DC4F72" w:rsidP="008334F5">
            <w:pPr>
              <w:spacing w:after="120"/>
              <w:rPr>
                <w:rFonts w:eastAsiaTheme="minorEastAsia"/>
                <w:i/>
                <w:color w:val="0070C0"/>
                <w:lang w:val="en-US" w:eastAsia="zh-CN"/>
              </w:rPr>
            </w:pPr>
          </w:p>
        </w:tc>
        <w:tc>
          <w:tcPr>
            <w:tcW w:w="2409" w:type="dxa"/>
          </w:tcPr>
          <w:p w14:paraId="677C6785" w14:textId="77777777" w:rsidR="00DC4F72" w:rsidRPr="003418CB" w:rsidRDefault="00DC4F72" w:rsidP="008334F5">
            <w:pPr>
              <w:spacing w:after="120"/>
              <w:rPr>
                <w:rFonts w:eastAsiaTheme="minorEastAsia"/>
                <w:color w:val="0070C0"/>
                <w:lang w:val="en-US" w:eastAsia="zh-CN"/>
              </w:rPr>
            </w:pPr>
          </w:p>
        </w:tc>
        <w:tc>
          <w:tcPr>
            <w:tcW w:w="1698" w:type="dxa"/>
          </w:tcPr>
          <w:p w14:paraId="2A9C55A0" w14:textId="77777777" w:rsidR="00DC4F72" w:rsidRPr="00404831" w:rsidRDefault="00DC4F72" w:rsidP="008334F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616"/>
        <w:gridCol w:w="2466"/>
        <w:gridCol w:w="1671"/>
        <w:gridCol w:w="2282"/>
        <w:gridCol w:w="1596"/>
      </w:tblGrid>
      <w:tr w:rsidR="009026A0" w:rsidRPr="009026A0" w14:paraId="76DB758C" w14:textId="77777777" w:rsidTr="00F23424">
        <w:tc>
          <w:tcPr>
            <w:tcW w:w="1616" w:type="dxa"/>
          </w:tcPr>
          <w:p w14:paraId="5E974FF5" w14:textId="77777777" w:rsidR="00C63557" w:rsidRPr="00945399" w:rsidRDefault="00C63557" w:rsidP="008334F5">
            <w:pPr>
              <w:spacing w:after="120"/>
              <w:rPr>
                <w:rFonts w:eastAsiaTheme="minorEastAsia"/>
                <w:b/>
                <w:bCs/>
                <w:lang w:val="en-US" w:eastAsia="zh-CN"/>
              </w:rPr>
            </w:pPr>
            <w:proofErr w:type="spellStart"/>
            <w:r w:rsidRPr="00945399">
              <w:rPr>
                <w:rFonts w:eastAsiaTheme="minorEastAsia"/>
                <w:b/>
                <w:bCs/>
                <w:lang w:val="en-US" w:eastAsia="zh-CN"/>
              </w:rPr>
              <w:t>Tdoc</w:t>
            </w:r>
            <w:proofErr w:type="spellEnd"/>
            <w:r w:rsidRPr="00945399">
              <w:rPr>
                <w:rFonts w:eastAsiaTheme="minorEastAsia"/>
                <w:b/>
                <w:bCs/>
                <w:lang w:val="en-US" w:eastAsia="zh-CN"/>
              </w:rPr>
              <w:t xml:space="preserve"> number</w:t>
            </w:r>
          </w:p>
        </w:tc>
        <w:tc>
          <w:tcPr>
            <w:tcW w:w="2466" w:type="dxa"/>
          </w:tcPr>
          <w:p w14:paraId="6DE3427E" w14:textId="77777777" w:rsidR="00C63557" w:rsidRPr="00945399" w:rsidRDefault="00C63557" w:rsidP="008334F5">
            <w:pPr>
              <w:spacing w:after="120"/>
              <w:rPr>
                <w:b/>
                <w:bCs/>
                <w:lang w:val="en-US" w:eastAsia="zh-CN"/>
              </w:rPr>
            </w:pPr>
            <w:r w:rsidRPr="00945399">
              <w:rPr>
                <w:b/>
                <w:bCs/>
                <w:lang w:val="en-US" w:eastAsia="zh-CN"/>
              </w:rPr>
              <w:t>Title</w:t>
            </w:r>
          </w:p>
        </w:tc>
        <w:tc>
          <w:tcPr>
            <w:tcW w:w="1671" w:type="dxa"/>
          </w:tcPr>
          <w:p w14:paraId="427AC978" w14:textId="77777777" w:rsidR="00C63557" w:rsidRPr="00945399" w:rsidRDefault="00C63557" w:rsidP="008334F5">
            <w:pPr>
              <w:spacing w:after="120"/>
              <w:rPr>
                <w:b/>
                <w:bCs/>
                <w:lang w:val="en-US" w:eastAsia="zh-CN"/>
              </w:rPr>
            </w:pPr>
            <w:r w:rsidRPr="00945399">
              <w:rPr>
                <w:b/>
                <w:bCs/>
                <w:lang w:val="en-US" w:eastAsia="zh-CN"/>
              </w:rPr>
              <w:t>Source</w:t>
            </w:r>
          </w:p>
        </w:tc>
        <w:tc>
          <w:tcPr>
            <w:tcW w:w="2282" w:type="dxa"/>
          </w:tcPr>
          <w:p w14:paraId="7B8FD76F" w14:textId="77777777" w:rsidR="00C63557" w:rsidRPr="00945399" w:rsidRDefault="00C63557" w:rsidP="008334F5">
            <w:pPr>
              <w:spacing w:after="120"/>
              <w:rPr>
                <w:rFonts w:eastAsia="MS Mincho"/>
                <w:b/>
                <w:bCs/>
                <w:lang w:val="en-US" w:eastAsia="zh-CN"/>
              </w:rPr>
            </w:pPr>
            <w:r w:rsidRPr="00945399">
              <w:rPr>
                <w:b/>
                <w:bCs/>
                <w:lang w:val="en-US" w:eastAsia="zh-CN"/>
              </w:rPr>
              <w:t>R</w:t>
            </w:r>
            <w:r w:rsidRPr="00945399">
              <w:rPr>
                <w:rFonts w:eastAsiaTheme="minorEastAsia"/>
                <w:b/>
                <w:bCs/>
                <w:lang w:val="en-US" w:eastAsia="zh-CN"/>
              </w:rPr>
              <w:t xml:space="preserve">ecommendation  </w:t>
            </w:r>
          </w:p>
        </w:tc>
        <w:tc>
          <w:tcPr>
            <w:tcW w:w="1596" w:type="dxa"/>
          </w:tcPr>
          <w:p w14:paraId="5848AB2B" w14:textId="77777777" w:rsidR="00C63557" w:rsidRPr="00945399" w:rsidRDefault="00C63557" w:rsidP="008334F5">
            <w:pPr>
              <w:spacing w:after="120"/>
              <w:rPr>
                <w:b/>
                <w:bCs/>
                <w:lang w:val="en-US" w:eastAsia="zh-CN"/>
              </w:rPr>
            </w:pPr>
            <w:r w:rsidRPr="00945399">
              <w:rPr>
                <w:b/>
                <w:bCs/>
                <w:lang w:val="en-US" w:eastAsia="zh-CN"/>
              </w:rPr>
              <w:t>Comments</w:t>
            </w:r>
          </w:p>
        </w:tc>
      </w:tr>
      <w:tr w:rsidR="009026A0" w:rsidRPr="009026A0" w14:paraId="1A4F135F" w14:textId="77777777" w:rsidTr="00F23424">
        <w:tc>
          <w:tcPr>
            <w:tcW w:w="1616" w:type="dxa"/>
          </w:tcPr>
          <w:p w14:paraId="5C396F66" w14:textId="58EE7285" w:rsidR="009026A0" w:rsidRPr="00945399" w:rsidRDefault="009026A0" w:rsidP="009026A0">
            <w:pPr>
              <w:spacing w:after="120"/>
              <w:rPr>
                <w:rFonts w:eastAsiaTheme="minorEastAsia"/>
                <w:lang w:val="en-US" w:eastAsia="zh-CN"/>
              </w:rPr>
            </w:pPr>
            <w:r w:rsidRPr="00945399">
              <w:rPr>
                <w:rFonts w:eastAsiaTheme="minorEastAsia"/>
                <w:lang w:val="en-US" w:eastAsia="zh-CN"/>
              </w:rPr>
              <w:t>R4-</w:t>
            </w:r>
            <w:r w:rsidR="00F23424" w:rsidRPr="00945399">
              <w:rPr>
                <w:rFonts w:eastAsiaTheme="minorEastAsia"/>
                <w:lang w:val="en-US" w:eastAsia="zh-CN"/>
              </w:rPr>
              <w:t>210</w:t>
            </w:r>
            <w:r w:rsidR="00F23424">
              <w:rPr>
                <w:rFonts w:eastAsiaTheme="minorEastAsia"/>
                <w:lang w:val="en-US" w:eastAsia="zh-CN"/>
              </w:rPr>
              <w:t>6124</w:t>
            </w:r>
          </w:p>
        </w:tc>
        <w:tc>
          <w:tcPr>
            <w:tcW w:w="2466" w:type="dxa"/>
          </w:tcPr>
          <w:p w14:paraId="2273797E" w14:textId="4EAC3A8C" w:rsidR="009026A0" w:rsidRPr="00945399" w:rsidRDefault="009026A0" w:rsidP="009026A0">
            <w:pPr>
              <w:spacing w:after="120"/>
              <w:rPr>
                <w:rFonts w:eastAsiaTheme="minorEastAsia"/>
                <w:lang w:val="en-US" w:eastAsia="zh-CN"/>
              </w:rPr>
            </w:pPr>
            <w:r w:rsidRPr="009026A0">
              <w:rPr>
                <w:rFonts w:eastAsiaTheme="minorEastAsia"/>
                <w:lang w:eastAsia="zh-CN"/>
              </w:rPr>
              <w:t xml:space="preserve">Work Plan for Study on 5G NR </w:t>
            </w:r>
            <w:r w:rsidRPr="00F23424">
              <w:rPr>
                <w:rFonts w:eastAsiaTheme="minorEastAsia"/>
                <w:lang w:eastAsia="zh-CN"/>
              </w:rPr>
              <w:t>UE Application Layer Data Throughput Performance</w:t>
            </w:r>
          </w:p>
        </w:tc>
        <w:tc>
          <w:tcPr>
            <w:tcW w:w="1671" w:type="dxa"/>
          </w:tcPr>
          <w:p w14:paraId="43089DA8" w14:textId="404EEBB8" w:rsidR="009026A0" w:rsidRPr="00945399" w:rsidRDefault="009026A0" w:rsidP="009026A0">
            <w:pPr>
              <w:spacing w:after="120"/>
              <w:rPr>
                <w:rFonts w:eastAsiaTheme="minorEastAsia"/>
                <w:lang w:val="en-US" w:eastAsia="zh-CN"/>
              </w:rPr>
            </w:pPr>
            <w:r w:rsidRPr="009026A0">
              <w:rPr>
                <w:rFonts w:eastAsiaTheme="minorEastAsia"/>
                <w:lang w:val="en-US" w:eastAsia="zh-CN"/>
              </w:rPr>
              <w:t>Qualcomm</w:t>
            </w:r>
            <w:r w:rsidRPr="00F23424">
              <w:rPr>
                <w:rFonts w:eastAsiaTheme="minorEastAsia"/>
                <w:lang w:val="en-US" w:eastAsia="zh-CN"/>
              </w:rPr>
              <w:t xml:space="preserve"> Incorporated</w:t>
            </w:r>
          </w:p>
        </w:tc>
        <w:tc>
          <w:tcPr>
            <w:tcW w:w="2282" w:type="dxa"/>
          </w:tcPr>
          <w:p w14:paraId="3C95096D" w14:textId="0F148D18" w:rsidR="009026A0" w:rsidRPr="00945399" w:rsidRDefault="009026A0" w:rsidP="009026A0">
            <w:pPr>
              <w:spacing w:after="120"/>
              <w:rPr>
                <w:rFonts w:eastAsiaTheme="minorEastAsia"/>
                <w:lang w:val="en-US" w:eastAsia="zh-CN"/>
              </w:rPr>
            </w:pPr>
            <w:r w:rsidRPr="00945399">
              <w:rPr>
                <w:rFonts w:eastAsiaTheme="minorEastAsia"/>
                <w:lang w:val="en-US" w:eastAsia="zh-CN"/>
              </w:rPr>
              <w:t>Agreeable</w:t>
            </w:r>
          </w:p>
        </w:tc>
        <w:tc>
          <w:tcPr>
            <w:tcW w:w="1596" w:type="dxa"/>
          </w:tcPr>
          <w:p w14:paraId="3C977ACE" w14:textId="77777777" w:rsidR="009026A0" w:rsidRPr="00945399" w:rsidRDefault="009026A0" w:rsidP="009026A0">
            <w:pPr>
              <w:spacing w:after="120"/>
              <w:rPr>
                <w:rFonts w:eastAsiaTheme="minorEastAsia"/>
                <w:lang w:val="en-US" w:eastAsia="zh-CN"/>
              </w:rPr>
            </w:pPr>
          </w:p>
        </w:tc>
      </w:tr>
      <w:tr w:rsidR="00F23424" w:rsidRPr="009026A0" w14:paraId="237FC086" w14:textId="77777777" w:rsidTr="00F23424">
        <w:tc>
          <w:tcPr>
            <w:tcW w:w="1616" w:type="dxa"/>
          </w:tcPr>
          <w:p w14:paraId="66A6D184" w14:textId="227592AF" w:rsidR="00F23424" w:rsidRPr="00945399" w:rsidRDefault="00F23424" w:rsidP="00F23424">
            <w:pPr>
              <w:spacing w:after="120"/>
              <w:rPr>
                <w:rFonts w:eastAsiaTheme="minorEastAsia"/>
                <w:lang w:val="en-US" w:eastAsia="zh-CN"/>
              </w:rPr>
            </w:pPr>
            <w:r w:rsidRPr="00945399">
              <w:rPr>
                <w:rFonts w:eastAsiaTheme="minorEastAsia"/>
                <w:lang w:val="en-US" w:eastAsia="zh-CN"/>
              </w:rPr>
              <w:t>R4-210</w:t>
            </w:r>
            <w:r>
              <w:rPr>
                <w:rFonts w:eastAsiaTheme="minorEastAsia"/>
                <w:lang w:val="en-US" w:eastAsia="zh-CN"/>
              </w:rPr>
              <w:t>6122</w:t>
            </w:r>
          </w:p>
        </w:tc>
        <w:tc>
          <w:tcPr>
            <w:tcW w:w="2466" w:type="dxa"/>
          </w:tcPr>
          <w:p w14:paraId="28C0A306" w14:textId="1389098F" w:rsidR="00F23424" w:rsidRPr="00945399" w:rsidRDefault="00F23424" w:rsidP="00F23424">
            <w:pPr>
              <w:spacing w:after="120"/>
              <w:rPr>
                <w:rFonts w:eastAsiaTheme="minorEastAsia"/>
                <w:lang w:val="en-US" w:eastAsia="zh-CN"/>
              </w:rPr>
            </w:pPr>
            <w:r w:rsidRPr="00A94A3A">
              <w:rPr>
                <w:rFonts w:eastAsiaTheme="minorEastAsia"/>
                <w:lang w:val="en-US" w:eastAsia="zh-CN"/>
              </w:rPr>
              <w:t xml:space="preserve">WF on </w:t>
            </w:r>
            <w:r w:rsidRPr="00A94A3A">
              <w:rPr>
                <w:rFonts w:eastAsiaTheme="minorEastAsia"/>
                <w:lang w:eastAsia="zh-CN"/>
              </w:rPr>
              <w:t>5G NR UE Application Layer Data Throughput Performance</w:t>
            </w:r>
          </w:p>
        </w:tc>
        <w:tc>
          <w:tcPr>
            <w:tcW w:w="1671" w:type="dxa"/>
          </w:tcPr>
          <w:p w14:paraId="013AF081" w14:textId="0B407F74" w:rsidR="00F23424" w:rsidRPr="00945399" w:rsidRDefault="00F23424" w:rsidP="00F23424">
            <w:pPr>
              <w:spacing w:after="120"/>
              <w:rPr>
                <w:rFonts w:eastAsiaTheme="minorEastAsia"/>
                <w:lang w:val="en-US" w:eastAsia="zh-CN"/>
              </w:rPr>
            </w:pPr>
            <w:r w:rsidRPr="00A94A3A">
              <w:rPr>
                <w:rFonts w:eastAsiaTheme="minorEastAsia"/>
                <w:lang w:val="en-US" w:eastAsia="zh-CN"/>
              </w:rPr>
              <w:t>Qualcomm Incorporated</w:t>
            </w:r>
          </w:p>
        </w:tc>
        <w:tc>
          <w:tcPr>
            <w:tcW w:w="2282" w:type="dxa"/>
          </w:tcPr>
          <w:p w14:paraId="4D2937BD" w14:textId="44664A13" w:rsidR="00F23424" w:rsidRPr="00945399" w:rsidRDefault="00F23424" w:rsidP="00F23424">
            <w:pPr>
              <w:spacing w:after="120"/>
              <w:rPr>
                <w:rFonts w:eastAsiaTheme="minorEastAsia"/>
                <w:lang w:val="en-US" w:eastAsia="zh-CN"/>
              </w:rPr>
            </w:pPr>
            <w:r w:rsidRPr="00945399">
              <w:rPr>
                <w:rFonts w:eastAsiaTheme="minorEastAsia"/>
                <w:lang w:val="en-US" w:eastAsia="zh-CN"/>
              </w:rPr>
              <w:t>Agreeable</w:t>
            </w:r>
          </w:p>
        </w:tc>
        <w:tc>
          <w:tcPr>
            <w:tcW w:w="1596" w:type="dxa"/>
          </w:tcPr>
          <w:p w14:paraId="414C3450" w14:textId="77777777" w:rsidR="00F23424" w:rsidRPr="00945399" w:rsidRDefault="00F23424" w:rsidP="00F23424">
            <w:pPr>
              <w:spacing w:after="120"/>
              <w:rPr>
                <w:rFonts w:eastAsiaTheme="minorEastAsia"/>
                <w:lang w:val="en-US" w:eastAsia="zh-CN"/>
              </w:rPr>
            </w:pPr>
          </w:p>
        </w:tc>
      </w:tr>
      <w:tr w:rsidR="009026A0" w:rsidRPr="009026A0" w14:paraId="283F4464" w14:textId="77777777" w:rsidTr="00F23424">
        <w:tc>
          <w:tcPr>
            <w:tcW w:w="1616" w:type="dxa"/>
          </w:tcPr>
          <w:p w14:paraId="770997E3" w14:textId="233498F0" w:rsidR="00C63557" w:rsidRPr="00945399" w:rsidRDefault="00C63557" w:rsidP="00C63557">
            <w:pPr>
              <w:spacing w:after="120"/>
              <w:rPr>
                <w:rFonts w:eastAsiaTheme="minorEastAsia"/>
                <w:lang w:val="en-US" w:eastAsia="zh-CN"/>
              </w:rPr>
            </w:pPr>
          </w:p>
        </w:tc>
        <w:tc>
          <w:tcPr>
            <w:tcW w:w="2466" w:type="dxa"/>
          </w:tcPr>
          <w:p w14:paraId="4614DD0B" w14:textId="33DC0774" w:rsidR="00C63557" w:rsidRPr="00945399" w:rsidRDefault="00C63557" w:rsidP="00C63557">
            <w:pPr>
              <w:spacing w:after="120"/>
              <w:rPr>
                <w:rFonts w:eastAsiaTheme="minorEastAsia"/>
                <w:lang w:val="en-US" w:eastAsia="zh-CN"/>
              </w:rPr>
            </w:pPr>
          </w:p>
        </w:tc>
        <w:tc>
          <w:tcPr>
            <w:tcW w:w="1671" w:type="dxa"/>
          </w:tcPr>
          <w:p w14:paraId="2970D952" w14:textId="1B16C5EF" w:rsidR="00C63557" w:rsidRPr="00945399" w:rsidRDefault="00C63557" w:rsidP="00C63557">
            <w:pPr>
              <w:spacing w:after="120"/>
              <w:rPr>
                <w:rFonts w:eastAsiaTheme="minorEastAsia"/>
                <w:lang w:val="en-US" w:eastAsia="zh-CN"/>
              </w:rPr>
            </w:pPr>
          </w:p>
        </w:tc>
        <w:tc>
          <w:tcPr>
            <w:tcW w:w="2282" w:type="dxa"/>
          </w:tcPr>
          <w:p w14:paraId="694DEEF6" w14:textId="53B41EAA" w:rsidR="00C63557" w:rsidRPr="00945399" w:rsidRDefault="00C63557" w:rsidP="00C63557">
            <w:pPr>
              <w:spacing w:after="120"/>
              <w:rPr>
                <w:rFonts w:eastAsiaTheme="minorEastAsia"/>
                <w:lang w:val="en-US" w:eastAsia="zh-CN"/>
              </w:rPr>
            </w:pPr>
          </w:p>
        </w:tc>
        <w:tc>
          <w:tcPr>
            <w:tcW w:w="1596" w:type="dxa"/>
          </w:tcPr>
          <w:p w14:paraId="6DD53AD7" w14:textId="7B48AA91" w:rsidR="00C63557" w:rsidRPr="00945399" w:rsidRDefault="00C63557" w:rsidP="00C63557">
            <w:pPr>
              <w:spacing w:after="120"/>
              <w:rPr>
                <w:rFonts w:eastAsiaTheme="minorEastAsia"/>
                <w:lang w:val="en-US" w:eastAsia="zh-CN"/>
              </w:rPr>
            </w:pPr>
          </w:p>
        </w:tc>
      </w:tr>
      <w:tr w:rsidR="009026A0" w:rsidRPr="009026A0" w14:paraId="1A053B66" w14:textId="77777777" w:rsidTr="00F23424">
        <w:tc>
          <w:tcPr>
            <w:tcW w:w="1616" w:type="dxa"/>
          </w:tcPr>
          <w:p w14:paraId="1E2F7497" w14:textId="77777777" w:rsidR="00C63557" w:rsidRPr="00945399" w:rsidRDefault="00C63557" w:rsidP="008334F5">
            <w:pPr>
              <w:spacing w:after="120"/>
              <w:rPr>
                <w:rFonts w:eastAsiaTheme="minorEastAsia"/>
                <w:lang w:eastAsia="zh-CN"/>
              </w:rPr>
            </w:pPr>
          </w:p>
        </w:tc>
        <w:tc>
          <w:tcPr>
            <w:tcW w:w="2466" w:type="dxa"/>
          </w:tcPr>
          <w:p w14:paraId="1D988A8B" w14:textId="77777777" w:rsidR="00C63557" w:rsidRPr="00945399" w:rsidRDefault="00C63557" w:rsidP="008334F5">
            <w:pPr>
              <w:spacing w:after="120"/>
              <w:rPr>
                <w:rFonts w:eastAsiaTheme="minorEastAsia"/>
                <w:i/>
                <w:lang w:val="en-US" w:eastAsia="zh-CN"/>
              </w:rPr>
            </w:pPr>
          </w:p>
        </w:tc>
        <w:tc>
          <w:tcPr>
            <w:tcW w:w="1671" w:type="dxa"/>
          </w:tcPr>
          <w:p w14:paraId="0007A721" w14:textId="77777777" w:rsidR="00C63557" w:rsidRPr="00945399" w:rsidRDefault="00C63557" w:rsidP="008334F5">
            <w:pPr>
              <w:spacing w:after="120"/>
              <w:rPr>
                <w:rFonts w:eastAsiaTheme="minorEastAsia"/>
                <w:i/>
                <w:lang w:val="en-US" w:eastAsia="zh-CN"/>
              </w:rPr>
            </w:pPr>
          </w:p>
        </w:tc>
        <w:tc>
          <w:tcPr>
            <w:tcW w:w="2282" w:type="dxa"/>
          </w:tcPr>
          <w:p w14:paraId="40A34C0B" w14:textId="77777777" w:rsidR="00C63557" w:rsidRPr="00945399" w:rsidRDefault="00C63557" w:rsidP="008334F5">
            <w:pPr>
              <w:spacing w:after="120"/>
              <w:rPr>
                <w:rFonts w:eastAsiaTheme="minorEastAsia"/>
                <w:lang w:val="en-US" w:eastAsia="zh-CN"/>
              </w:rPr>
            </w:pPr>
          </w:p>
        </w:tc>
        <w:tc>
          <w:tcPr>
            <w:tcW w:w="1596" w:type="dxa"/>
          </w:tcPr>
          <w:p w14:paraId="53A91E88" w14:textId="77777777" w:rsidR="00C63557" w:rsidRPr="00945399" w:rsidRDefault="00C63557" w:rsidP="008334F5">
            <w:pPr>
              <w:spacing w:after="120"/>
              <w:rPr>
                <w:rFonts w:eastAsiaTheme="minorEastAsia"/>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C7C52" w14:textId="77777777" w:rsidR="00BA6F15" w:rsidRDefault="00BA6F15">
      <w:r>
        <w:separator/>
      </w:r>
    </w:p>
  </w:endnote>
  <w:endnote w:type="continuationSeparator" w:id="0">
    <w:p w14:paraId="3B9F5B34" w14:textId="77777777" w:rsidR="00BA6F15" w:rsidRDefault="00BA6F15">
      <w:r>
        <w:continuationSeparator/>
      </w:r>
    </w:p>
  </w:endnote>
  <w:endnote w:type="continuationNotice" w:id="1">
    <w:p w14:paraId="5BAD115B" w14:textId="77777777" w:rsidR="00BA6F15" w:rsidRDefault="00BA6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2E10E" w14:textId="77777777" w:rsidR="00BA6F15" w:rsidRDefault="00BA6F15">
      <w:r>
        <w:separator/>
      </w:r>
    </w:p>
  </w:footnote>
  <w:footnote w:type="continuationSeparator" w:id="0">
    <w:p w14:paraId="6A939C18" w14:textId="77777777" w:rsidR="00BA6F15" w:rsidRDefault="00BA6F15">
      <w:r>
        <w:continuationSeparator/>
      </w:r>
    </w:p>
  </w:footnote>
  <w:footnote w:type="continuationNotice" w:id="1">
    <w:p w14:paraId="6FBF8719" w14:textId="77777777" w:rsidR="00BA6F15" w:rsidRDefault="00BA6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70C21"/>
    <w:multiLevelType w:val="hybridMultilevel"/>
    <w:tmpl w:val="1584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96592"/>
    <w:multiLevelType w:val="hybridMultilevel"/>
    <w:tmpl w:val="BBE2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65A81"/>
    <w:multiLevelType w:val="multilevel"/>
    <w:tmpl w:val="967A3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2567D"/>
    <w:multiLevelType w:val="multilevel"/>
    <w:tmpl w:val="87C8A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7242DA6"/>
    <w:multiLevelType w:val="hybridMultilevel"/>
    <w:tmpl w:val="CE7CEB38"/>
    <w:lvl w:ilvl="0" w:tplc="89FC2DDE">
      <w:start w:val="1"/>
      <w:numFmt w:val="bullet"/>
      <w:lvlText w:val="•"/>
      <w:lvlJc w:val="left"/>
      <w:pPr>
        <w:tabs>
          <w:tab w:val="num" w:pos="720"/>
        </w:tabs>
        <w:ind w:left="720" w:hanging="360"/>
      </w:pPr>
      <w:rPr>
        <w:rFonts w:ascii="Arial" w:hAnsi="Arial" w:hint="default"/>
      </w:rPr>
    </w:lvl>
    <w:lvl w:ilvl="1" w:tplc="EE54C886">
      <w:numFmt w:val="bullet"/>
      <w:lvlText w:val="–"/>
      <w:lvlJc w:val="left"/>
      <w:pPr>
        <w:tabs>
          <w:tab w:val="num" w:pos="1440"/>
        </w:tabs>
        <w:ind w:left="1440" w:hanging="360"/>
      </w:pPr>
      <w:rPr>
        <w:rFonts w:ascii="Arial" w:hAnsi="Arial" w:hint="default"/>
      </w:rPr>
    </w:lvl>
    <w:lvl w:ilvl="2" w:tplc="5D608116" w:tentative="1">
      <w:start w:val="1"/>
      <w:numFmt w:val="bullet"/>
      <w:lvlText w:val="•"/>
      <w:lvlJc w:val="left"/>
      <w:pPr>
        <w:tabs>
          <w:tab w:val="num" w:pos="2160"/>
        </w:tabs>
        <w:ind w:left="2160" w:hanging="360"/>
      </w:pPr>
      <w:rPr>
        <w:rFonts w:ascii="Arial" w:hAnsi="Arial" w:hint="default"/>
      </w:rPr>
    </w:lvl>
    <w:lvl w:ilvl="3" w:tplc="937A5086" w:tentative="1">
      <w:start w:val="1"/>
      <w:numFmt w:val="bullet"/>
      <w:lvlText w:val="•"/>
      <w:lvlJc w:val="left"/>
      <w:pPr>
        <w:tabs>
          <w:tab w:val="num" w:pos="2880"/>
        </w:tabs>
        <w:ind w:left="2880" w:hanging="360"/>
      </w:pPr>
      <w:rPr>
        <w:rFonts w:ascii="Arial" w:hAnsi="Arial" w:hint="default"/>
      </w:rPr>
    </w:lvl>
    <w:lvl w:ilvl="4" w:tplc="79D8CC40" w:tentative="1">
      <w:start w:val="1"/>
      <w:numFmt w:val="bullet"/>
      <w:lvlText w:val="•"/>
      <w:lvlJc w:val="left"/>
      <w:pPr>
        <w:tabs>
          <w:tab w:val="num" w:pos="3600"/>
        </w:tabs>
        <w:ind w:left="3600" w:hanging="360"/>
      </w:pPr>
      <w:rPr>
        <w:rFonts w:ascii="Arial" w:hAnsi="Arial" w:hint="default"/>
      </w:rPr>
    </w:lvl>
    <w:lvl w:ilvl="5" w:tplc="4D807998" w:tentative="1">
      <w:start w:val="1"/>
      <w:numFmt w:val="bullet"/>
      <w:lvlText w:val="•"/>
      <w:lvlJc w:val="left"/>
      <w:pPr>
        <w:tabs>
          <w:tab w:val="num" w:pos="4320"/>
        </w:tabs>
        <w:ind w:left="4320" w:hanging="360"/>
      </w:pPr>
      <w:rPr>
        <w:rFonts w:ascii="Arial" w:hAnsi="Arial" w:hint="default"/>
      </w:rPr>
    </w:lvl>
    <w:lvl w:ilvl="6" w:tplc="3B22FF52" w:tentative="1">
      <w:start w:val="1"/>
      <w:numFmt w:val="bullet"/>
      <w:lvlText w:val="•"/>
      <w:lvlJc w:val="left"/>
      <w:pPr>
        <w:tabs>
          <w:tab w:val="num" w:pos="5040"/>
        </w:tabs>
        <w:ind w:left="5040" w:hanging="360"/>
      </w:pPr>
      <w:rPr>
        <w:rFonts w:ascii="Arial" w:hAnsi="Arial" w:hint="default"/>
      </w:rPr>
    </w:lvl>
    <w:lvl w:ilvl="7" w:tplc="77A43B84" w:tentative="1">
      <w:start w:val="1"/>
      <w:numFmt w:val="bullet"/>
      <w:lvlText w:val="•"/>
      <w:lvlJc w:val="left"/>
      <w:pPr>
        <w:tabs>
          <w:tab w:val="num" w:pos="5760"/>
        </w:tabs>
        <w:ind w:left="5760" w:hanging="360"/>
      </w:pPr>
      <w:rPr>
        <w:rFonts w:ascii="Arial" w:hAnsi="Arial" w:hint="default"/>
      </w:rPr>
    </w:lvl>
    <w:lvl w:ilvl="8" w:tplc="A9129A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695EE2"/>
    <w:multiLevelType w:val="multilevel"/>
    <w:tmpl w:val="93D28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767F9D"/>
    <w:multiLevelType w:val="multilevel"/>
    <w:tmpl w:val="119278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1E1790"/>
    <w:multiLevelType w:val="multilevel"/>
    <w:tmpl w:val="5D726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0B14D0"/>
    <w:multiLevelType w:val="multilevel"/>
    <w:tmpl w:val="5DFAD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92186"/>
    <w:multiLevelType w:val="multilevel"/>
    <w:tmpl w:val="6DFA8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3E1B04"/>
    <w:multiLevelType w:val="multilevel"/>
    <w:tmpl w:val="3872D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DC5ABB"/>
    <w:multiLevelType w:val="multilevel"/>
    <w:tmpl w:val="177421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190751"/>
    <w:multiLevelType w:val="hybridMultilevel"/>
    <w:tmpl w:val="BC0A86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D20A6"/>
    <w:multiLevelType w:val="hybridMultilevel"/>
    <w:tmpl w:val="5E0A0144"/>
    <w:lvl w:ilvl="0" w:tplc="FC0AAE62">
      <w:start w:val="1"/>
      <w:numFmt w:val="bullet"/>
      <w:lvlText w:val="•"/>
      <w:lvlJc w:val="left"/>
      <w:pPr>
        <w:tabs>
          <w:tab w:val="num" w:pos="720"/>
        </w:tabs>
        <w:ind w:left="720" w:hanging="360"/>
      </w:pPr>
      <w:rPr>
        <w:rFonts w:ascii="Arial" w:hAnsi="Arial" w:hint="default"/>
      </w:rPr>
    </w:lvl>
    <w:lvl w:ilvl="1" w:tplc="5B54401E">
      <w:numFmt w:val="bullet"/>
      <w:lvlText w:val="–"/>
      <w:lvlJc w:val="left"/>
      <w:pPr>
        <w:tabs>
          <w:tab w:val="num" w:pos="1440"/>
        </w:tabs>
        <w:ind w:left="1440" w:hanging="360"/>
      </w:pPr>
      <w:rPr>
        <w:rFonts w:ascii="Arial" w:hAnsi="Arial" w:hint="default"/>
      </w:rPr>
    </w:lvl>
    <w:lvl w:ilvl="2" w:tplc="22BCF654" w:tentative="1">
      <w:start w:val="1"/>
      <w:numFmt w:val="bullet"/>
      <w:lvlText w:val="•"/>
      <w:lvlJc w:val="left"/>
      <w:pPr>
        <w:tabs>
          <w:tab w:val="num" w:pos="2160"/>
        </w:tabs>
        <w:ind w:left="2160" w:hanging="360"/>
      </w:pPr>
      <w:rPr>
        <w:rFonts w:ascii="Arial" w:hAnsi="Arial" w:hint="default"/>
      </w:rPr>
    </w:lvl>
    <w:lvl w:ilvl="3" w:tplc="B73C141C" w:tentative="1">
      <w:start w:val="1"/>
      <w:numFmt w:val="bullet"/>
      <w:lvlText w:val="•"/>
      <w:lvlJc w:val="left"/>
      <w:pPr>
        <w:tabs>
          <w:tab w:val="num" w:pos="2880"/>
        </w:tabs>
        <w:ind w:left="2880" w:hanging="360"/>
      </w:pPr>
      <w:rPr>
        <w:rFonts w:ascii="Arial" w:hAnsi="Arial" w:hint="default"/>
      </w:rPr>
    </w:lvl>
    <w:lvl w:ilvl="4" w:tplc="CAB2B0DC" w:tentative="1">
      <w:start w:val="1"/>
      <w:numFmt w:val="bullet"/>
      <w:lvlText w:val="•"/>
      <w:lvlJc w:val="left"/>
      <w:pPr>
        <w:tabs>
          <w:tab w:val="num" w:pos="3600"/>
        </w:tabs>
        <w:ind w:left="3600" w:hanging="360"/>
      </w:pPr>
      <w:rPr>
        <w:rFonts w:ascii="Arial" w:hAnsi="Arial" w:hint="default"/>
      </w:rPr>
    </w:lvl>
    <w:lvl w:ilvl="5" w:tplc="936E4722" w:tentative="1">
      <w:start w:val="1"/>
      <w:numFmt w:val="bullet"/>
      <w:lvlText w:val="•"/>
      <w:lvlJc w:val="left"/>
      <w:pPr>
        <w:tabs>
          <w:tab w:val="num" w:pos="4320"/>
        </w:tabs>
        <w:ind w:left="4320" w:hanging="360"/>
      </w:pPr>
      <w:rPr>
        <w:rFonts w:ascii="Arial" w:hAnsi="Arial" w:hint="default"/>
      </w:rPr>
    </w:lvl>
    <w:lvl w:ilvl="6" w:tplc="3B8018D6" w:tentative="1">
      <w:start w:val="1"/>
      <w:numFmt w:val="bullet"/>
      <w:lvlText w:val="•"/>
      <w:lvlJc w:val="left"/>
      <w:pPr>
        <w:tabs>
          <w:tab w:val="num" w:pos="5040"/>
        </w:tabs>
        <w:ind w:left="5040" w:hanging="360"/>
      </w:pPr>
      <w:rPr>
        <w:rFonts w:ascii="Arial" w:hAnsi="Arial" w:hint="default"/>
      </w:rPr>
    </w:lvl>
    <w:lvl w:ilvl="7" w:tplc="4FD64AD8" w:tentative="1">
      <w:start w:val="1"/>
      <w:numFmt w:val="bullet"/>
      <w:lvlText w:val="•"/>
      <w:lvlJc w:val="left"/>
      <w:pPr>
        <w:tabs>
          <w:tab w:val="num" w:pos="5760"/>
        </w:tabs>
        <w:ind w:left="5760" w:hanging="360"/>
      </w:pPr>
      <w:rPr>
        <w:rFonts w:ascii="Arial" w:hAnsi="Arial" w:hint="default"/>
      </w:rPr>
    </w:lvl>
    <w:lvl w:ilvl="8" w:tplc="C1242A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641246"/>
    <w:multiLevelType w:val="multilevel"/>
    <w:tmpl w:val="8C7847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5"/>
  </w:num>
  <w:num w:numId="4">
    <w:abstractNumId w:val="19"/>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4"/>
  </w:num>
  <w:num w:numId="19">
    <w:abstractNumId w:val="3"/>
  </w:num>
  <w:num w:numId="20">
    <w:abstractNumId w:val="1"/>
  </w:num>
  <w:num w:numId="21">
    <w:abstractNumId w:val="23"/>
  </w:num>
  <w:num w:numId="22">
    <w:abstractNumId w:val="10"/>
  </w:num>
  <w:num w:numId="23">
    <w:abstractNumId w:val="12"/>
  </w:num>
  <w:num w:numId="24">
    <w:abstractNumId w:val="2"/>
  </w:num>
  <w:num w:numId="25">
    <w:abstractNumId w:val="17"/>
  </w:num>
  <w:num w:numId="26">
    <w:abstractNumId w:val="22"/>
  </w:num>
  <w:num w:numId="27">
    <w:abstractNumId w:val="15"/>
  </w:num>
  <w:num w:numId="28">
    <w:abstractNumId w:val="24"/>
  </w:num>
  <w:num w:numId="29">
    <w:abstractNumId w:val="16"/>
  </w:num>
  <w:num w:numId="30">
    <w:abstractNumId w:val="21"/>
  </w:num>
  <w:num w:numId="31">
    <w:abstractNumId w:val="20"/>
  </w:num>
  <w:num w:numId="32">
    <w:abstractNumId w:val="6"/>
  </w:num>
  <w:num w:numId="33">
    <w:abstractNumId w:val="14"/>
  </w:num>
  <w:num w:numId="34">
    <w:abstractNumId w:val="18"/>
  </w:num>
  <w:num w:numId="35">
    <w:abstractNumId w:val="13"/>
  </w:num>
  <w:num w:numId="36">
    <w:abstractNumId w:val="7"/>
  </w:num>
  <w:num w:numId="3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18E7"/>
    <w:rsid w:val="00026ACC"/>
    <w:rsid w:val="0003171D"/>
    <w:rsid w:val="00031C1D"/>
    <w:rsid w:val="00035C50"/>
    <w:rsid w:val="0003666E"/>
    <w:rsid w:val="000457A1"/>
    <w:rsid w:val="00050001"/>
    <w:rsid w:val="00052041"/>
    <w:rsid w:val="0005326A"/>
    <w:rsid w:val="0006266D"/>
    <w:rsid w:val="00065506"/>
    <w:rsid w:val="0007382E"/>
    <w:rsid w:val="000766E1"/>
    <w:rsid w:val="00077596"/>
    <w:rsid w:val="00077FF6"/>
    <w:rsid w:val="00080D82"/>
    <w:rsid w:val="00081692"/>
    <w:rsid w:val="00082C46"/>
    <w:rsid w:val="00085A0E"/>
    <w:rsid w:val="0008695F"/>
    <w:rsid w:val="00087548"/>
    <w:rsid w:val="00093E7E"/>
    <w:rsid w:val="00094DB2"/>
    <w:rsid w:val="000A1830"/>
    <w:rsid w:val="000A4121"/>
    <w:rsid w:val="000A4AA3"/>
    <w:rsid w:val="000A4EA8"/>
    <w:rsid w:val="000A550E"/>
    <w:rsid w:val="000B0960"/>
    <w:rsid w:val="000B0A39"/>
    <w:rsid w:val="000B1A55"/>
    <w:rsid w:val="000B20BB"/>
    <w:rsid w:val="000B2EF6"/>
    <w:rsid w:val="000B2FA6"/>
    <w:rsid w:val="000B408B"/>
    <w:rsid w:val="000B4AA0"/>
    <w:rsid w:val="000B770E"/>
    <w:rsid w:val="000C2553"/>
    <w:rsid w:val="000C38C3"/>
    <w:rsid w:val="000C6469"/>
    <w:rsid w:val="000D09FD"/>
    <w:rsid w:val="000D44FB"/>
    <w:rsid w:val="000D574B"/>
    <w:rsid w:val="000D6CFC"/>
    <w:rsid w:val="000E537B"/>
    <w:rsid w:val="000E57D0"/>
    <w:rsid w:val="000E7858"/>
    <w:rsid w:val="000E7C4B"/>
    <w:rsid w:val="000F39CA"/>
    <w:rsid w:val="00107927"/>
    <w:rsid w:val="00110E26"/>
    <w:rsid w:val="00111321"/>
    <w:rsid w:val="00117BD6"/>
    <w:rsid w:val="001206C2"/>
    <w:rsid w:val="00121978"/>
    <w:rsid w:val="00123422"/>
    <w:rsid w:val="00124B6A"/>
    <w:rsid w:val="00136D4C"/>
    <w:rsid w:val="00142538"/>
    <w:rsid w:val="00142BB9"/>
    <w:rsid w:val="00144F96"/>
    <w:rsid w:val="00147508"/>
    <w:rsid w:val="00151EAC"/>
    <w:rsid w:val="00153528"/>
    <w:rsid w:val="00154D09"/>
    <w:rsid w:val="00154E68"/>
    <w:rsid w:val="00162548"/>
    <w:rsid w:val="00172183"/>
    <w:rsid w:val="001751AB"/>
    <w:rsid w:val="00175A3F"/>
    <w:rsid w:val="0017732F"/>
    <w:rsid w:val="00177ECC"/>
    <w:rsid w:val="00180E09"/>
    <w:rsid w:val="00183D4C"/>
    <w:rsid w:val="00183F6D"/>
    <w:rsid w:val="00184A91"/>
    <w:rsid w:val="0018670E"/>
    <w:rsid w:val="00190EBF"/>
    <w:rsid w:val="0019219A"/>
    <w:rsid w:val="00195077"/>
    <w:rsid w:val="001A033F"/>
    <w:rsid w:val="001A08AA"/>
    <w:rsid w:val="001A15E9"/>
    <w:rsid w:val="001A59CB"/>
    <w:rsid w:val="001A62AB"/>
    <w:rsid w:val="001B4050"/>
    <w:rsid w:val="001B7991"/>
    <w:rsid w:val="001C0930"/>
    <w:rsid w:val="001C1409"/>
    <w:rsid w:val="001C2AE6"/>
    <w:rsid w:val="001C4A89"/>
    <w:rsid w:val="001C6177"/>
    <w:rsid w:val="001C707B"/>
    <w:rsid w:val="001C7EBD"/>
    <w:rsid w:val="001D0363"/>
    <w:rsid w:val="001D12B4"/>
    <w:rsid w:val="001D1855"/>
    <w:rsid w:val="001D2DC2"/>
    <w:rsid w:val="001D7D45"/>
    <w:rsid w:val="001D7D94"/>
    <w:rsid w:val="001E0A28"/>
    <w:rsid w:val="001E4218"/>
    <w:rsid w:val="001F0B20"/>
    <w:rsid w:val="00200A62"/>
    <w:rsid w:val="00203740"/>
    <w:rsid w:val="00204FC1"/>
    <w:rsid w:val="002138EA"/>
    <w:rsid w:val="00213F84"/>
    <w:rsid w:val="00214FBD"/>
    <w:rsid w:val="00222897"/>
    <w:rsid w:val="00222B0C"/>
    <w:rsid w:val="00224823"/>
    <w:rsid w:val="002253E0"/>
    <w:rsid w:val="00235394"/>
    <w:rsid w:val="00235577"/>
    <w:rsid w:val="002371B2"/>
    <w:rsid w:val="002435CA"/>
    <w:rsid w:val="0024469F"/>
    <w:rsid w:val="00250B5B"/>
    <w:rsid w:val="00252863"/>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891"/>
    <w:rsid w:val="002B516C"/>
    <w:rsid w:val="002B5E1D"/>
    <w:rsid w:val="002B60C1"/>
    <w:rsid w:val="002C24D1"/>
    <w:rsid w:val="002C4B52"/>
    <w:rsid w:val="002C653A"/>
    <w:rsid w:val="002D03E5"/>
    <w:rsid w:val="002D36EB"/>
    <w:rsid w:val="002D4CE5"/>
    <w:rsid w:val="002D6BDF"/>
    <w:rsid w:val="002E2CE9"/>
    <w:rsid w:val="002E381E"/>
    <w:rsid w:val="002E3BF7"/>
    <w:rsid w:val="002E403E"/>
    <w:rsid w:val="002E4C74"/>
    <w:rsid w:val="002E7712"/>
    <w:rsid w:val="002F158C"/>
    <w:rsid w:val="002F4093"/>
    <w:rsid w:val="002F5636"/>
    <w:rsid w:val="0030211C"/>
    <w:rsid w:val="003022A5"/>
    <w:rsid w:val="00307E51"/>
    <w:rsid w:val="00311363"/>
    <w:rsid w:val="00315867"/>
    <w:rsid w:val="00321150"/>
    <w:rsid w:val="00321E91"/>
    <w:rsid w:val="003260D7"/>
    <w:rsid w:val="00336697"/>
    <w:rsid w:val="003418CB"/>
    <w:rsid w:val="00351409"/>
    <w:rsid w:val="00355873"/>
    <w:rsid w:val="0035660F"/>
    <w:rsid w:val="00356CAE"/>
    <w:rsid w:val="00361A2B"/>
    <w:rsid w:val="003628B9"/>
    <w:rsid w:val="00362D8F"/>
    <w:rsid w:val="00363AD0"/>
    <w:rsid w:val="00367724"/>
    <w:rsid w:val="003710BA"/>
    <w:rsid w:val="003770F6"/>
    <w:rsid w:val="00383E37"/>
    <w:rsid w:val="00384063"/>
    <w:rsid w:val="00386AE4"/>
    <w:rsid w:val="00393042"/>
    <w:rsid w:val="00394AD5"/>
    <w:rsid w:val="0039642D"/>
    <w:rsid w:val="003A2E40"/>
    <w:rsid w:val="003B0158"/>
    <w:rsid w:val="003B40B6"/>
    <w:rsid w:val="003B4983"/>
    <w:rsid w:val="003B56DB"/>
    <w:rsid w:val="003B59FA"/>
    <w:rsid w:val="003B755E"/>
    <w:rsid w:val="003C173A"/>
    <w:rsid w:val="003C228E"/>
    <w:rsid w:val="003C51E7"/>
    <w:rsid w:val="003C6270"/>
    <w:rsid w:val="003C6893"/>
    <w:rsid w:val="003C6DE2"/>
    <w:rsid w:val="003D1EFD"/>
    <w:rsid w:val="003D28BF"/>
    <w:rsid w:val="003D4215"/>
    <w:rsid w:val="003D4C47"/>
    <w:rsid w:val="003D7719"/>
    <w:rsid w:val="003E40EE"/>
    <w:rsid w:val="003E5169"/>
    <w:rsid w:val="003F1C1B"/>
    <w:rsid w:val="003F3A2F"/>
    <w:rsid w:val="00401144"/>
    <w:rsid w:val="00404831"/>
    <w:rsid w:val="00407661"/>
    <w:rsid w:val="00410314"/>
    <w:rsid w:val="00412063"/>
    <w:rsid w:val="00412EB1"/>
    <w:rsid w:val="00413DDE"/>
    <w:rsid w:val="00414118"/>
    <w:rsid w:val="00415CD1"/>
    <w:rsid w:val="00416084"/>
    <w:rsid w:val="0041720B"/>
    <w:rsid w:val="00417C08"/>
    <w:rsid w:val="00424F8C"/>
    <w:rsid w:val="004271BA"/>
    <w:rsid w:val="00430497"/>
    <w:rsid w:val="00430EA5"/>
    <w:rsid w:val="00434133"/>
    <w:rsid w:val="00434DC1"/>
    <w:rsid w:val="004350F4"/>
    <w:rsid w:val="004373FD"/>
    <w:rsid w:val="00437EBD"/>
    <w:rsid w:val="004412A0"/>
    <w:rsid w:val="00442337"/>
    <w:rsid w:val="00445486"/>
    <w:rsid w:val="00445B49"/>
    <w:rsid w:val="00446408"/>
    <w:rsid w:val="00450F27"/>
    <w:rsid w:val="004510E5"/>
    <w:rsid w:val="00454BB2"/>
    <w:rsid w:val="00454E44"/>
    <w:rsid w:val="00456A75"/>
    <w:rsid w:val="00461E39"/>
    <w:rsid w:val="00462D3A"/>
    <w:rsid w:val="00463521"/>
    <w:rsid w:val="00471125"/>
    <w:rsid w:val="004716A9"/>
    <w:rsid w:val="0047437A"/>
    <w:rsid w:val="00480E42"/>
    <w:rsid w:val="00484C5D"/>
    <w:rsid w:val="0048543E"/>
    <w:rsid w:val="004868C1"/>
    <w:rsid w:val="0048750F"/>
    <w:rsid w:val="004A495F"/>
    <w:rsid w:val="004A5567"/>
    <w:rsid w:val="004A6E45"/>
    <w:rsid w:val="004A7544"/>
    <w:rsid w:val="004B3283"/>
    <w:rsid w:val="004B3527"/>
    <w:rsid w:val="004B3712"/>
    <w:rsid w:val="004B6B0F"/>
    <w:rsid w:val="004C54E5"/>
    <w:rsid w:val="004C7DC8"/>
    <w:rsid w:val="004D0CA3"/>
    <w:rsid w:val="004D21B0"/>
    <w:rsid w:val="004D5774"/>
    <w:rsid w:val="004D6CB9"/>
    <w:rsid w:val="004D737D"/>
    <w:rsid w:val="004D74DD"/>
    <w:rsid w:val="004E2659"/>
    <w:rsid w:val="004E39EE"/>
    <w:rsid w:val="004E475C"/>
    <w:rsid w:val="004E56E0"/>
    <w:rsid w:val="004E7329"/>
    <w:rsid w:val="004F2CB0"/>
    <w:rsid w:val="005017F7"/>
    <w:rsid w:val="00501FA7"/>
    <w:rsid w:val="005034DC"/>
    <w:rsid w:val="00505BFA"/>
    <w:rsid w:val="005071B4"/>
    <w:rsid w:val="00507687"/>
    <w:rsid w:val="005105E3"/>
    <w:rsid w:val="005117A9"/>
    <w:rsid w:val="00511F57"/>
    <w:rsid w:val="00515CBE"/>
    <w:rsid w:val="00515E2B"/>
    <w:rsid w:val="00522A7E"/>
    <w:rsid w:val="00522F20"/>
    <w:rsid w:val="005308DB"/>
    <w:rsid w:val="00530A2E"/>
    <w:rsid w:val="00530F9A"/>
    <w:rsid w:val="00530FBE"/>
    <w:rsid w:val="00533159"/>
    <w:rsid w:val="005339DB"/>
    <w:rsid w:val="00534C89"/>
    <w:rsid w:val="00541573"/>
    <w:rsid w:val="0054348A"/>
    <w:rsid w:val="005544A5"/>
    <w:rsid w:val="00563252"/>
    <w:rsid w:val="00571777"/>
    <w:rsid w:val="00574306"/>
    <w:rsid w:val="0057437E"/>
    <w:rsid w:val="00580FF5"/>
    <w:rsid w:val="0058519C"/>
    <w:rsid w:val="0059149A"/>
    <w:rsid w:val="005956EE"/>
    <w:rsid w:val="005960BA"/>
    <w:rsid w:val="005972AB"/>
    <w:rsid w:val="005A083E"/>
    <w:rsid w:val="005B4802"/>
    <w:rsid w:val="005B74CE"/>
    <w:rsid w:val="005B7830"/>
    <w:rsid w:val="005C10CF"/>
    <w:rsid w:val="005C1EA6"/>
    <w:rsid w:val="005D0B99"/>
    <w:rsid w:val="005D308E"/>
    <w:rsid w:val="005D3A48"/>
    <w:rsid w:val="005D7AF8"/>
    <w:rsid w:val="005E12B1"/>
    <w:rsid w:val="005E17BF"/>
    <w:rsid w:val="005E366A"/>
    <w:rsid w:val="005E7292"/>
    <w:rsid w:val="005F2145"/>
    <w:rsid w:val="006016E1"/>
    <w:rsid w:val="00602D27"/>
    <w:rsid w:val="0060379B"/>
    <w:rsid w:val="0061062D"/>
    <w:rsid w:val="006144A1"/>
    <w:rsid w:val="00615EBB"/>
    <w:rsid w:val="00616096"/>
    <w:rsid w:val="006160A2"/>
    <w:rsid w:val="006302AA"/>
    <w:rsid w:val="006355AB"/>
    <w:rsid w:val="006363BD"/>
    <w:rsid w:val="006412DC"/>
    <w:rsid w:val="0064177F"/>
    <w:rsid w:val="00642BC6"/>
    <w:rsid w:val="00644790"/>
    <w:rsid w:val="006462D6"/>
    <w:rsid w:val="00647BB2"/>
    <w:rsid w:val="006501AF"/>
    <w:rsid w:val="00650DDE"/>
    <w:rsid w:val="0065505B"/>
    <w:rsid w:val="006568E3"/>
    <w:rsid w:val="006670AC"/>
    <w:rsid w:val="006706A5"/>
    <w:rsid w:val="00672307"/>
    <w:rsid w:val="006808C6"/>
    <w:rsid w:val="00682668"/>
    <w:rsid w:val="00682AF2"/>
    <w:rsid w:val="00683C11"/>
    <w:rsid w:val="00692A68"/>
    <w:rsid w:val="00695D85"/>
    <w:rsid w:val="006A20EC"/>
    <w:rsid w:val="006A30A2"/>
    <w:rsid w:val="006A3A71"/>
    <w:rsid w:val="006A6D23"/>
    <w:rsid w:val="006B25DE"/>
    <w:rsid w:val="006C1C3B"/>
    <w:rsid w:val="006C4E43"/>
    <w:rsid w:val="006C643E"/>
    <w:rsid w:val="006D1FC2"/>
    <w:rsid w:val="006D2932"/>
    <w:rsid w:val="006D3671"/>
    <w:rsid w:val="006D4176"/>
    <w:rsid w:val="006E0A73"/>
    <w:rsid w:val="006E0FEE"/>
    <w:rsid w:val="006E6C11"/>
    <w:rsid w:val="006F49C9"/>
    <w:rsid w:val="006F7C0C"/>
    <w:rsid w:val="00700755"/>
    <w:rsid w:val="00701AFE"/>
    <w:rsid w:val="0070646B"/>
    <w:rsid w:val="007130A2"/>
    <w:rsid w:val="00713F94"/>
    <w:rsid w:val="00715463"/>
    <w:rsid w:val="00730655"/>
    <w:rsid w:val="00731D77"/>
    <w:rsid w:val="00732360"/>
    <w:rsid w:val="0073390A"/>
    <w:rsid w:val="00734E64"/>
    <w:rsid w:val="00736B37"/>
    <w:rsid w:val="00740A35"/>
    <w:rsid w:val="007520B4"/>
    <w:rsid w:val="00753C44"/>
    <w:rsid w:val="00763EFA"/>
    <w:rsid w:val="007655D5"/>
    <w:rsid w:val="007763C1"/>
    <w:rsid w:val="00777E82"/>
    <w:rsid w:val="00781359"/>
    <w:rsid w:val="0078175B"/>
    <w:rsid w:val="00784C6D"/>
    <w:rsid w:val="00786921"/>
    <w:rsid w:val="007A1EAA"/>
    <w:rsid w:val="007A6604"/>
    <w:rsid w:val="007A664D"/>
    <w:rsid w:val="007A79FD"/>
    <w:rsid w:val="007B0B9D"/>
    <w:rsid w:val="007B26E3"/>
    <w:rsid w:val="007B3AC9"/>
    <w:rsid w:val="007B5A43"/>
    <w:rsid w:val="007B709B"/>
    <w:rsid w:val="007C106B"/>
    <w:rsid w:val="007C1343"/>
    <w:rsid w:val="007C5EF1"/>
    <w:rsid w:val="007C7BF5"/>
    <w:rsid w:val="007D19B7"/>
    <w:rsid w:val="007D75E5"/>
    <w:rsid w:val="007D773E"/>
    <w:rsid w:val="007E066E"/>
    <w:rsid w:val="007E1356"/>
    <w:rsid w:val="007E20FC"/>
    <w:rsid w:val="007E7062"/>
    <w:rsid w:val="007F0E1E"/>
    <w:rsid w:val="007F29A7"/>
    <w:rsid w:val="007F3CCD"/>
    <w:rsid w:val="008004B4"/>
    <w:rsid w:val="00805200"/>
    <w:rsid w:val="00805BE8"/>
    <w:rsid w:val="008060EB"/>
    <w:rsid w:val="00814E49"/>
    <w:rsid w:val="00816078"/>
    <w:rsid w:val="008164BA"/>
    <w:rsid w:val="008177E3"/>
    <w:rsid w:val="00823AA9"/>
    <w:rsid w:val="008255B9"/>
    <w:rsid w:val="00825CD8"/>
    <w:rsid w:val="00826451"/>
    <w:rsid w:val="00827169"/>
    <w:rsid w:val="00827324"/>
    <w:rsid w:val="008334F5"/>
    <w:rsid w:val="00837458"/>
    <w:rsid w:val="00837AAE"/>
    <w:rsid w:val="008429AD"/>
    <w:rsid w:val="008429DB"/>
    <w:rsid w:val="00843F69"/>
    <w:rsid w:val="00850C75"/>
    <w:rsid w:val="00850E39"/>
    <w:rsid w:val="0085477A"/>
    <w:rsid w:val="00855107"/>
    <w:rsid w:val="00855173"/>
    <w:rsid w:val="008557D9"/>
    <w:rsid w:val="00855BF7"/>
    <w:rsid w:val="00856214"/>
    <w:rsid w:val="00862089"/>
    <w:rsid w:val="00863554"/>
    <w:rsid w:val="00866D5B"/>
    <w:rsid w:val="00866FF5"/>
    <w:rsid w:val="0087332D"/>
    <w:rsid w:val="00873E1F"/>
    <w:rsid w:val="00874C16"/>
    <w:rsid w:val="008812F6"/>
    <w:rsid w:val="00885FD0"/>
    <w:rsid w:val="00886D1F"/>
    <w:rsid w:val="00887A24"/>
    <w:rsid w:val="00891EE1"/>
    <w:rsid w:val="00893987"/>
    <w:rsid w:val="008963EF"/>
    <w:rsid w:val="0089688E"/>
    <w:rsid w:val="008A058A"/>
    <w:rsid w:val="008A1FBE"/>
    <w:rsid w:val="008A7A80"/>
    <w:rsid w:val="008B1644"/>
    <w:rsid w:val="008B2F98"/>
    <w:rsid w:val="008B3194"/>
    <w:rsid w:val="008B5AE7"/>
    <w:rsid w:val="008C60E9"/>
    <w:rsid w:val="008D1B7C"/>
    <w:rsid w:val="008D6657"/>
    <w:rsid w:val="008E0B75"/>
    <w:rsid w:val="008E1F60"/>
    <w:rsid w:val="008E307E"/>
    <w:rsid w:val="008F4A93"/>
    <w:rsid w:val="008F4DD1"/>
    <w:rsid w:val="008F6056"/>
    <w:rsid w:val="00900793"/>
    <w:rsid w:val="009026A0"/>
    <w:rsid w:val="00902C07"/>
    <w:rsid w:val="00902C6A"/>
    <w:rsid w:val="00904F19"/>
    <w:rsid w:val="00905804"/>
    <w:rsid w:val="009101E2"/>
    <w:rsid w:val="00915D73"/>
    <w:rsid w:val="00916077"/>
    <w:rsid w:val="009170A2"/>
    <w:rsid w:val="009208A6"/>
    <w:rsid w:val="00924514"/>
    <w:rsid w:val="00926878"/>
    <w:rsid w:val="00927316"/>
    <w:rsid w:val="0093133D"/>
    <w:rsid w:val="0093276D"/>
    <w:rsid w:val="00933D12"/>
    <w:rsid w:val="00937065"/>
    <w:rsid w:val="00940285"/>
    <w:rsid w:val="009415B0"/>
    <w:rsid w:val="00945399"/>
    <w:rsid w:val="00947E7E"/>
    <w:rsid w:val="0095139A"/>
    <w:rsid w:val="00953E16"/>
    <w:rsid w:val="009542AC"/>
    <w:rsid w:val="00961BB2"/>
    <w:rsid w:val="00962108"/>
    <w:rsid w:val="009634C0"/>
    <w:rsid w:val="009638D6"/>
    <w:rsid w:val="0097408E"/>
    <w:rsid w:val="00974BB2"/>
    <w:rsid w:val="00974FA7"/>
    <w:rsid w:val="009756E5"/>
    <w:rsid w:val="00977A8C"/>
    <w:rsid w:val="00983910"/>
    <w:rsid w:val="009932AC"/>
    <w:rsid w:val="00994351"/>
    <w:rsid w:val="00996A8F"/>
    <w:rsid w:val="009A1DBF"/>
    <w:rsid w:val="009A5842"/>
    <w:rsid w:val="009A68E6"/>
    <w:rsid w:val="009A7598"/>
    <w:rsid w:val="009A78A0"/>
    <w:rsid w:val="009B1DF8"/>
    <w:rsid w:val="009B3AF0"/>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9CC"/>
    <w:rsid w:val="009E6BAD"/>
    <w:rsid w:val="00A0758F"/>
    <w:rsid w:val="00A1570A"/>
    <w:rsid w:val="00A211B4"/>
    <w:rsid w:val="00A3281A"/>
    <w:rsid w:val="00A33DDF"/>
    <w:rsid w:val="00A34547"/>
    <w:rsid w:val="00A375ED"/>
    <w:rsid w:val="00A376B7"/>
    <w:rsid w:val="00A40B59"/>
    <w:rsid w:val="00A41BF5"/>
    <w:rsid w:val="00A43EBB"/>
    <w:rsid w:val="00A44778"/>
    <w:rsid w:val="00A469E7"/>
    <w:rsid w:val="00A53C58"/>
    <w:rsid w:val="00A604A4"/>
    <w:rsid w:val="00A61B7D"/>
    <w:rsid w:val="00A62EB8"/>
    <w:rsid w:val="00A655F1"/>
    <w:rsid w:val="00A6605B"/>
    <w:rsid w:val="00A66ADC"/>
    <w:rsid w:val="00A7147D"/>
    <w:rsid w:val="00A765A6"/>
    <w:rsid w:val="00A76C82"/>
    <w:rsid w:val="00A816EB"/>
    <w:rsid w:val="00A81B15"/>
    <w:rsid w:val="00A837FF"/>
    <w:rsid w:val="00A84718"/>
    <w:rsid w:val="00A84DC8"/>
    <w:rsid w:val="00A85153"/>
    <w:rsid w:val="00A85DBC"/>
    <w:rsid w:val="00A87C58"/>
    <w:rsid w:val="00A87FEB"/>
    <w:rsid w:val="00A91408"/>
    <w:rsid w:val="00A93F9F"/>
    <w:rsid w:val="00A9420E"/>
    <w:rsid w:val="00A949FE"/>
    <w:rsid w:val="00A94A3A"/>
    <w:rsid w:val="00A95CF6"/>
    <w:rsid w:val="00A97648"/>
    <w:rsid w:val="00AA1CFD"/>
    <w:rsid w:val="00AA2239"/>
    <w:rsid w:val="00AA33D2"/>
    <w:rsid w:val="00AB0C57"/>
    <w:rsid w:val="00AB1195"/>
    <w:rsid w:val="00AB1524"/>
    <w:rsid w:val="00AB4182"/>
    <w:rsid w:val="00AC1245"/>
    <w:rsid w:val="00AC27DB"/>
    <w:rsid w:val="00AC6D6B"/>
    <w:rsid w:val="00AD0C14"/>
    <w:rsid w:val="00AD3337"/>
    <w:rsid w:val="00AD7736"/>
    <w:rsid w:val="00AE10CE"/>
    <w:rsid w:val="00AE70D4"/>
    <w:rsid w:val="00AE7868"/>
    <w:rsid w:val="00AF0407"/>
    <w:rsid w:val="00AF4D8B"/>
    <w:rsid w:val="00AF67BC"/>
    <w:rsid w:val="00B04A48"/>
    <w:rsid w:val="00B067CA"/>
    <w:rsid w:val="00B112E9"/>
    <w:rsid w:val="00B12B26"/>
    <w:rsid w:val="00B15AC0"/>
    <w:rsid w:val="00B163F8"/>
    <w:rsid w:val="00B20DE7"/>
    <w:rsid w:val="00B24353"/>
    <w:rsid w:val="00B2472D"/>
    <w:rsid w:val="00B24CA0"/>
    <w:rsid w:val="00B2549F"/>
    <w:rsid w:val="00B4108D"/>
    <w:rsid w:val="00B44D74"/>
    <w:rsid w:val="00B5045A"/>
    <w:rsid w:val="00B57265"/>
    <w:rsid w:val="00B633AE"/>
    <w:rsid w:val="00B665D2"/>
    <w:rsid w:val="00B6737C"/>
    <w:rsid w:val="00B7214D"/>
    <w:rsid w:val="00B74372"/>
    <w:rsid w:val="00B75525"/>
    <w:rsid w:val="00B7575C"/>
    <w:rsid w:val="00B7630E"/>
    <w:rsid w:val="00B80283"/>
    <w:rsid w:val="00B8095F"/>
    <w:rsid w:val="00B80B0C"/>
    <w:rsid w:val="00B80B11"/>
    <w:rsid w:val="00B831AE"/>
    <w:rsid w:val="00B8446C"/>
    <w:rsid w:val="00B87725"/>
    <w:rsid w:val="00B87B1F"/>
    <w:rsid w:val="00BA259A"/>
    <w:rsid w:val="00BA259C"/>
    <w:rsid w:val="00BA29D3"/>
    <w:rsid w:val="00BA307F"/>
    <w:rsid w:val="00BA5280"/>
    <w:rsid w:val="00BA6F15"/>
    <w:rsid w:val="00BA744F"/>
    <w:rsid w:val="00BB14F1"/>
    <w:rsid w:val="00BB572E"/>
    <w:rsid w:val="00BB74FD"/>
    <w:rsid w:val="00BC5982"/>
    <w:rsid w:val="00BC60BF"/>
    <w:rsid w:val="00BD28BF"/>
    <w:rsid w:val="00BD323E"/>
    <w:rsid w:val="00BD6404"/>
    <w:rsid w:val="00BE33AE"/>
    <w:rsid w:val="00BF046F"/>
    <w:rsid w:val="00BF124D"/>
    <w:rsid w:val="00BF622E"/>
    <w:rsid w:val="00C01D50"/>
    <w:rsid w:val="00C056DC"/>
    <w:rsid w:val="00C1329B"/>
    <w:rsid w:val="00C1572F"/>
    <w:rsid w:val="00C15C4B"/>
    <w:rsid w:val="00C204BB"/>
    <w:rsid w:val="00C22694"/>
    <w:rsid w:val="00C226CB"/>
    <w:rsid w:val="00C24C05"/>
    <w:rsid w:val="00C24D2F"/>
    <w:rsid w:val="00C26222"/>
    <w:rsid w:val="00C31283"/>
    <w:rsid w:val="00C325A1"/>
    <w:rsid w:val="00C33C48"/>
    <w:rsid w:val="00C340E5"/>
    <w:rsid w:val="00C35AA7"/>
    <w:rsid w:val="00C41BA9"/>
    <w:rsid w:val="00C43BA1"/>
    <w:rsid w:val="00C43DAB"/>
    <w:rsid w:val="00C453C6"/>
    <w:rsid w:val="00C47F08"/>
    <w:rsid w:val="00C514A6"/>
    <w:rsid w:val="00C5739F"/>
    <w:rsid w:val="00C57CF0"/>
    <w:rsid w:val="00C63222"/>
    <w:rsid w:val="00C63557"/>
    <w:rsid w:val="00C649BD"/>
    <w:rsid w:val="00C65891"/>
    <w:rsid w:val="00C66AC9"/>
    <w:rsid w:val="00C724D3"/>
    <w:rsid w:val="00C77DD9"/>
    <w:rsid w:val="00C81663"/>
    <w:rsid w:val="00C83BE6"/>
    <w:rsid w:val="00C85354"/>
    <w:rsid w:val="00C85F7C"/>
    <w:rsid w:val="00C86ABA"/>
    <w:rsid w:val="00C943F3"/>
    <w:rsid w:val="00C975EF"/>
    <w:rsid w:val="00CA08C6"/>
    <w:rsid w:val="00CA0A77"/>
    <w:rsid w:val="00CA2729"/>
    <w:rsid w:val="00CA3057"/>
    <w:rsid w:val="00CA45F8"/>
    <w:rsid w:val="00CA47B6"/>
    <w:rsid w:val="00CB0305"/>
    <w:rsid w:val="00CB33C7"/>
    <w:rsid w:val="00CB6DA7"/>
    <w:rsid w:val="00CB7E4C"/>
    <w:rsid w:val="00CC25B4"/>
    <w:rsid w:val="00CC5F88"/>
    <w:rsid w:val="00CC69C8"/>
    <w:rsid w:val="00CC77A2"/>
    <w:rsid w:val="00CD307E"/>
    <w:rsid w:val="00CD629F"/>
    <w:rsid w:val="00CD6A1B"/>
    <w:rsid w:val="00CD7E36"/>
    <w:rsid w:val="00CE0A7F"/>
    <w:rsid w:val="00CE1718"/>
    <w:rsid w:val="00CE5FDA"/>
    <w:rsid w:val="00CF4156"/>
    <w:rsid w:val="00CF6A68"/>
    <w:rsid w:val="00D0036C"/>
    <w:rsid w:val="00D0291E"/>
    <w:rsid w:val="00D03D00"/>
    <w:rsid w:val="00D04174"/>
    <w:rsid w:val="00D05C30"/>
    <w:rsid w:val="00D10052"/>
    <w:rsid w:val="00D11359"/>
    <w:rsid w:val="00D26EDE"/>
    <w:rsid w:val="00D3188C"/>
    <w:rsid w:val="00D35F9B"/>
    <w:rsid w:val="00D36B69"/>
    <w:rsid w:val="00D408DD"/>
    <w:rsid w:val="00D45D72"/>
    <w:rsid w:val="00D4777F"/>
    <w:rsid w:val="00D520E4"/>
    <w:rsid w:val="00D53A38"/>
    <w:rsid w:val="00D575DD"/>
    <w:rsid w:val="00D57DFA"/>
    <w:rsid w:val="00D655CE"/>
    <w:rsid w:val="00D67FCF"/>
    <w:rsid w:val="00D709CE"/>
    <w:rsid w:val="00D71F73"/>
    <w:rsid w:val="00D7235E"/>
    <w:rsid w:val="00D748E0"/>
    <w:rsid w:val="00D80786"/>
    <w:rsid w:val="00D811B4"/>
    <w:rsid w:val="00D81CAB"/>
    <w:rsid w:val="00D8576F"/>
    <w:rsid w:val="00D8677F"/>
    <w:rsid w:val="00D91DA4"/>
    <w:rsid w:val="00D94124"/>
    <w:rsid w:val="00D97F0C"/>
    <w:rsid w:val="00DA3A86"/>
    <w:rsid w:val="00DB67DB"/>
    <w:rsid w:val="00DC2500"/>
    <w:rsid w:val="00DC4F72"/>
    <w:rsid w:val="00DC77DC"/>
    <w:rsid w:val="00DD0453"/>
    <w:rsid w:val="00DD0C2C"/>
    <w:rsid w:val="00DD19DE"/>
    <w:rsid w:val="00DD28BC"/>
    <w:rsid w:val="00DE31F0"/>
    <w:rsid w:val="00DE3D1C"/>
    <w:rsid w:val="00DE6234"/>
    <w:rsid w:val="00DE68AE"/>
    <w:rsid w:val="00DE6DC4"/>
    <w:rsid w:val="00DF5513"/>
    <w:rsid w:val="00E0227D"/>
    <w:rsid w:val="00E04B84"/>
    <w:rsid w:val="00E06466"/>
    <w:rsid w:val="00E06835"/>
    <w:rsid w:val="00E06FDA"/>
    <w:rsid w:val="00E11C79"/>
    <w:rsid w:val="00E160A5"/>
    <w:rsid w:val="00E1713D"/>
    <w:rsid w:val="00E20A43"/>
    <w:rsid w:val="00E23898"/>
    <w:rsid w:val="00E319F1"/>
    <w:rsid w:val="00E33CD2"/>
    <w:rsid w:val="00E40E90"/>
    <w:rsid w:val="00E4171B"/>
    <w:rsid w:val="00E42526"/>
    <w:rsid w:val="00E45C7E"/>
    <w:rsid w:val="00E50416"/>
    <w:rsid w:val="00E531EB"/>
    <w:rsid w:val="00E54874"/>
    <w:rsid w:val="00E54B6F"/>
    <w:rsid w:val="00E55ACA"/>
    <w:rsid w:val="00E57B74"/>
    <w:rsid w:val="00E65BC6"/>
    <w:rsid w:val="00E661FF"/>
    <w:rsid w:val="00E67950"/>
    <w:rsid w:val="00E67A5A"/>
    <w:rsid w:val="00E713CD"/>
    <w:rsid w:val="00E726EB"/>
    <w:rsid w:val="00E72CF1"/>
    <w:rsid w:val="00E80B52"/>
    <w:rsid w:val="00E824C3"/>
    <w:rsid w:val="00E840B3"/>
    <w:rsid w:val="00E84D10"/>
    <w:rsid w:val="00E8629F"/>
    <w:rsid w:val="00E91008"/>
    <w:rsid w:val="00E9374E"/>
    <w:rsid w:val="00E94F54"/>
    <w:rsid w:val="00E97AD5"/>
    <w:rsid w:val="00EA1111"/>
    <w:rsid w:val="00EA333F"/>
    <w:rsid w:val="00EA3B4F"/>
    <w:rsid w:val="00EA3C24"/>
    <w:rsid w:val="00EA73DF"/>
    <w:rsid w:val="00EB3A9F"/>
    <w:rsid w:val="00EB5CA6"/>
    <w:rsid w:val="00EB61AE"/>
    <w:rsid w:val="00EC14B4"/>
    <w:rsid w:val="00EC322D"/>
    <w:rsid w:val="00ED383A"/>
    <w:rsid w:val="00EE1080"/>
    <w:rsid w:val="00EE2E84"/>
    <w:rsid w:val="00EF1EC5"/>
    <w:rsid w:val="00EF3BA7"/>
    <w:rsid w:val="00EF4C88"/>
    <w:rsid w:val="00EF55EB"/>
    <w:rsid w:val="00F00DCC"/>
    <w:rsid w:val="00F0156F"/>
    <w:rsid w:val="00F05AC8"/>
    <w:rsid w:val="00F07167"/>
    <w:rsid w:val="00F072D8"/>
    <w:rsid w:val="00F07CE0"/>
    <w:rsid w:val="00F115F5"/>
    <w:rsid w:val="00F12F39"/>
    <w:rsid w:val="00F13D05"/>
    <w:rsid w:val="00F1679D"/>
    <w:rsid w:val="00F1682C"/>
    <w:rsid w:val="00F1789F"/>
    <w:rsid w:val="00F17DDC"/>
    <w:rsid w:val="00F20B91"/>
    <w:rsid w:val="00F21139"/>
    <w:rsid w:val="00F23424"/>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6A86"/>
    <w:rsid w:val="00F77EB0"/>
    <w:rsid w:val="00F85788"/>
    <w:rsid w:val="00F87CDD"/>
    <w:rsid w:val="00F933F0"/>
    <w:rsid w:val="00F937A3"/>
    <w:rsid w:val="00F94715"/>
    <w:rsid w:val="00F94B8C"/>
    <w:rsid w:val="00F96A3D"/>
    <w:rsid w:val="00FA01FD"/>
    <w:rsid w:val="00FA34F4"/>
    <w:rsid w:val="00FA4718"/>
    <w:rsid w:val="00FA5848"/>
    <w:rsid w:val="00FA6899"/>
    <w:rsid w:val="00FA7F3D"/>
    <w:rsid w:val="00FB38D8"/>
    <w:rsid w:val="00FC051F"/>
    <w:rsid w:val="00FC06FF"/>
    <w:rsid w:val="00FC1547"/>
    <w:rsid w:val="00FC69B4"/>
    <w:rsid w:val="00FD0694"/>
    <w:rsid w:val="00FD1F5B"/>
    <w:rsid w:val="00FD25BE"/>
    <w:rsid w:val="00FD2E70"/>
    <w:rsid w:val="00FD7AA7"/>
    <w:rsid w:val="00FF1FCB"/>
    <w:rsid w:val="00FF52D4"/>
    <w:rsid w:val="00FF6AA4"/>
    <w:rsid w:val="00FF6B09"/>
    <w:rsid w:val="00FF74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AD0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913334">
      <w:bodyDiv w:val="1"/>
      <w:marLeft w:val="0"/>
      <w:marRight w:val="0"/>
      <w:marTop w:val="0"/>
      <w:marBottom w:val="0"/>
      <w:divBdr>
        <w:top w:val="none" w:sz="0" w:space="0" w:color="auto"/>
        <w:left w:val="none" w:sz="0" w:space="0" w:color="auto"/>
        <w:bottom w:val="none" w:sz="0" w:space="0" w:color="auto"/>
        <w:right w:val="none" w:sz="0" w:space="0" w:color="auto"/>
      </w:divBdr>
    </w:div>
    <w:div w:id="75439242">
      <w:bodyDiv w:val="1"/>
      <w:marLeft w:val="0"/>
      <w:marRight w:val="0"/>
      <w:marTop w:val="0"/>
      <w:marBottom w:val="0"/>
      <w:divBdr>
        <w:top w:val="none" w:sz="0" w:space="0" w:color="auto"/>
        <w:left w:val="none" w:sz="0" w:space="0" w:color="auto"/>
        <w:bottom w:val="none" w:sz="0" w:space="0" w:color="auto"/>
        <w:right w:val="none" w:sz="0" w:space="0" w:color="auto"/>
      </w:divBdr>
      <w:divsChild>
        <w:div w:id="1984503672">
          <w:marLeft w:val="547"/>
          <w:marRight w:val="0"/>
          <w:marTop w:val="144"/>
          <w:marBottom w:val="0"/>
          <w:divBdr>
            <w:top w:val="none" w:sz="0" w:space="0" w:color="auto"/>
            <w:left w:val="none" w:sz="0" w:space="0" w:color="auto"/>
            <w:bottom w:val="none" w:sz="0" w:space="0" w:color="auto"/>
            <w:right w:val="none" w:sz="0" w:space="0" w:color="auto"/>
          </w:divBdr>
        </w:div>
        <w:div w:id="1384525794">
          <w:marLeft w:val="1166"/>
          <w:marRight w:val="0"/>
          <w:marTop w:val="125"/>
          <w:marBottom w:val="0"/>
          <w:divBdr>
            <w:top w:val="none" w:sz="0" w:space="0" w:color="auto"/>
            <w:left w:val="none" w:sz="0" w:space="0" w:color="auto"/>
            <w:bottom w:val="none" w:sz="0" w:space="0" w:color="auto"/>
            <w:right w:val="none" w:sz="0" w:space="0" w:color="auto"/>
          </w:divBdr>
        </w:div>
        <w:div w:id="1229345403">
          <w:marLeft w:val="1166"/>
          <w:marRight w:val="0"/>
          <w:marTop w:val="125"/>
          <w:marBottom w:val="0"/>
          <w:divBdr>
            <w:top w:val="none" w:sz="0" w:space="0" w:color="auto"/>
            <w:left w:val="none" w:sz="0" w:space="0" w:color="auto"/>
            <w:bottom w:val="none" w:sz="0" w:space="0" w:color="auto"/>
            <w:right w:val="none" w:sz="0" w:space="0" w:color="auto"/>
          </w:divBdr>
        </w:div>
        <w:div w:id="1881940847">
          <w:marLeft w:val="547"/>
          <w:marRight w:val="0"/>
          <w:marTop w:val="144"/>
          <w:marBottom w:val="0"/>
          <w:divBdr>
            <w:top w:val="none" w:sz="0" w:space="0" w:color="auto"/>
            <w:left w:val="none" w:sz="0" w:space="0" w:color="auto"/>
            <w:bottom w:val="none" w:sz="0" w:space="0" w:color="auto"/>
            <w:right w:val="none" w:sz="0" w:space="0" w:color="auto"/>
          </w:divBdr>
        </w:div>
        <w:div w:id="1960606828">
          <w:marLeft w:val="1166"/>
          <w:marRight w:val="0"/>
          <w:marTop w:val="125"/>
          <w:marBottom w:val="0"/>
          <w:divBdr>
            <w:top w:val="none" w:sz="0" w:space="0" w:color="auto"/>
            <w:left w:val="none" w:sz="0" w:space="0" w:color="auto"/>
            <w:bottom w:val="none" w:sz="0" w:space="0" w:color="auto"/>
            <w:right w:val="none" w:sz="0" w:space="0" w:color="auto"/>
          </w:divBdr>
        </w:div>
        <w:div w:id="1228801081">
          <w:marLeft w:val="1166"/>
          <w:marRight w:val="0"/>
          <w:marTop w:val="125"/>
          <w:marBottom w:val="0"/>
          <w:divBdr>
            <w:top w:val="none" w:sz="0" w:space="0" w:color="auto"/>
            <w:left w:val="none" w:sz="0" w:space="0" w:color="auto"/>
            <w:bottom w:val="none" w:sz="0" w:space="0" w:color="auto"/>
            <w:right w:val="none" w:sz="0" w:space="0" w:color="auto"/>
          </w:divBdr>
        </w:div>
        <w:div w:id="1663268007">
          <w:marLeft w:val="547"/>
          <w:marRight w:val="0"/>
          <w:marTop w:val="144"/>
          <w:marBottom w:val="0"/>
          <w:divBdr>
            <w:top w:val="none" w:sz="0" w:space="0" w:color="auto"/>
            <w:left w:val="none" w:sz="0" w:space="0" w:color="auto"/>
            <w:bottom w:val="none" w:sz="0" w:space="0" w:color="auto"/>
            <w:right w:val="none" w:sz="0" w:space="0" w:color="auto"/>
          </w:divBdr>
        </w:div>
        <w:div w:id="526453180">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72925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93071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875713">
      <w:bodyDiv w:val="1"/>
      <w:marLeft w:val="0"/>
      <w:marRight w:val="0"/>
      <w:marTop w:val="0"/>
      <w:marBottom w:val="0"/>
      <w:divBdr>
        <w:top w:val="none" w:sz="0" w:space="0" w:color="auto"/>
        <w:left w:val="none" w:sz="0" w:space="0" w:color="auto"/>
        <w:bottom w:val="none" w:sz="0" w:space="0" w:color="auto"/>
        <w:right w:val="none" w:sz="0" w:space="0" w:color="auto"/>
      </w:divBdr>
    </w:div>
    <w:div w:id="1179007732">
      <w:bodyDiv w:val="1"/>
      <w:marLeft w:val="0"/>
      <w:marRight w:val="0"/>
      <w:marTop w:val="0"/>
      <w:marBottom w:val="0"/>
      <w:divBdr>
        <w:top w:val="none" w:sz="0" w:space="0" w:color="auto"/>
        <w:left w:val="none" w:sz="0" w:space="0" w:color="auto"/>
        <w:bottom w:val="none" w:sz="0" w:space="0" w:color="auto"/>
        <w:right w:val="none" w:sz="0" w:space="0" w:color="auto"/>
      </w:divBdr>
      <w:divsChild>
        <w:div w:id="1014455749">
          <w:marLeft w:val="547"/>
          <w:marRight w:val="0"/>
          <w:marTop w:val="144"/>
          <w:marBottom w:val="0"/>
          <w:divBdr>
            <w:top w:val="none" w:sz="0" w:space="0" w:color="auto"/>
            <w:left w:val="none" w:sz="0" w:space="0" w:color="auto"/>
            <w:bottom w:val="none" w:sz="0" w:space="0" w:color="auto"/>
            <w:right w:val="none" w:sz="0" w:space="0" w:color="auto"/>
          </w:divBdr>
        </w:div>
        <w:div w:id="915087085">
          <w:marLeft w:val="1166"/>
          <w:marRight w:val="0"/>
          <w:marTop w:val="125"/>
          <w:marBottom w:val="0"/>
          <w:divBdr>
            <w:top w:val="none" w:sz="0" w:space="0" w:color="auto"/>
            <w:left w:val="none" w:sz="0" w:space="0" w:color="auto"/>
            <w:bottom w:val="none" w:sz="0" w:space="0" w:color="auto"/>
            <w:right w:val="none" w:sz="0" w:space="0" w:color="auto"/>
          </w:divBdr>
        </w:div>
        <w:div w:id="1170947446">
          <w:marLeft w:val="1166"/>
          <w:marRight w:val="0"/>
          <w:marTop w:val="125"/>
          <w:marBottom w:val="0"/>
          <w:divBdr>
            <w:top w:val="none" w:sz="0" w:space="0" w:color="auto"/>
            <w:left w:val="none" w:sz="0" w:space="0" w:color="auto"/>
            <w:bottom w:val="none" w:sz="0" w:space="0" w:color="auto"/>
            <w:right w:val="none" w:sz="0" w:space="0" w:color="auto"/>
          </w:divBdr>
        </w:div>
        <w:div w:id="23483345">
          <w:marLeft w:val="547"/>
          <w:marRight w:val="0"/>
          <w:marTop w:val="144"/>
          <w:marBottom w:val="0"/>
          <w:divBdr>
            <w:top w:val="none" w:sz="0" w:space="0" w:color="auto"/>
            <w:left w:val="none" w:sz="0" w:space="0" w:color="auto"/>
            <w:bottom w:val="none" w:sz="0" w:space="0" w:color="auto"/>
            <w:right w:val="none" w:sz="0" w:space="0" w:color="auto"/>
          </w:divBdr>
        </w:div>
        <w:div w:id="1146120524">
          <w:marLeft w:val="1166"/>
          <w:marRight w:val="0"/>
          <w:marTop w:val="125"/>
          <w:marBottom w:val="0"/>
          <w:divBdr>
            <w:top w:val="none" w:sz="0" w:space="0" w:color="auto"/>
            <w:left w:val="none" w:sz="0" w:space="0" w:color="auto"/>
            <w:bottom w:val="none" w:sz="0" w:space="0" w:color="auto"/>
            <w:right w:val="none" w:sz="0" w:space="0" w:color="auto"/>
          </w:divBdr>
        </w:div>
        <w:div w:id="1505629753">
          <w:marLeft w:val="1166"/>
          <w:marRight w:val="0"/>
          <w:marTop w:val="125"/>
          <w:marBottom w:val="0"/>
          <w:divBdr>
            <w:top w:val="none" w:sz="0" w:space="0" w:color="auto"/>
            <w:left w:val="none" w:sz="0" w:space="0" w:color="auto"/>
            <w:bottom w:val="none" w:sz="0" w:space="0" w:color="auto"/>
            <w:right w:val="none" w:sz="0" w:space="0" w:color="auto"/>
          </w:divBdr>
        </w:div>
        <w:div w:id="1008948545">
          <w:marLeft w:val="547"/>
          <w:marRight w:val="0"/>
          <w:marTop w:val="144"/>
          <w:marBottom w:val="0"/>
          <w:divBdr>
            <w:top w:val="none" w:sz="0" w:space="0" w:color="auto"/>
            <w:left w:val="none" w:sz="0" w:space="0" w:color="auto"/>
            <w:bottom w:val="none" w:sz="0" w:space="0" w:color="auto"/>
            <w:right w:val="none" w:sz="0" w:space="0" w:color="auto"/>
          </w:divBdr>
        </w:div>
        <w:div w:id="1968586304">
          <w:marLeft w:val="1166"/>
          <w:marRight w:val="0"/>
          <w:marTop w:val="12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27629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87298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3512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6D993-461A-4B5D-B5DF-3BA8555F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6406</Words>
  <Characters>36516</Characters>
  <Application>Microsoft Office Word</Application>
  <DocSecurity>0</DocSecurity>
  <Lines>304</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Gaurav Nigam</cp:lastModifiedBy>
  <cp:revision>2</cp:revision>
  <cp:lastPrinted>2019-04-25T01:09:00Z</cp:lastPrinted>
  <dcterms:created xsi:type="dcterms:W3CDTF">2021-04-19T23:04:00Z</dcterms:created>
  <dcterms:modified xsi:type="dcterms:W3CDTF">2021-04-19T23:04:00Z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1618321204</vt:lpwstr>
  </property>
</Properties>
</file>